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7958" w14:textId="07F6C6DC" w:rsidR="009F4C5E" w:rsidRPr="00C77AE9" w:rsidRDefault="5F00DF31" w:rsidP="00883AD4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Falkirk Council</w:t>
      </w:r>
    </w:p>
    <w:p w14:paraId="4AD63BF1" w14:textId="45B0F789" w:rsidR="009F4C5E" w:rsidRPr="00C77AE9" w:rsidRDefault="5F00DF31" w:rsidP="45B9DA2E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Notification of Community Asset Transfer Request</w:t>
      </w:r>
    </w:p>
    <w:p w14:paraId="0832C0CF" w14:textId="7A4211B3" w:rsidR="009F4C5E" w:rsidRPr="00C77AE9" w:rsidRDefault="009F4C5E" w:rsidP="009817DA">
      <w:pPr>
        <w:jc w:val="center"/>
      </w:pPr>
    </w:p>
    <w:p w14:paraId="2108C869" w14:textId="30C171AD" w:rsidR="000001FF" w:rsidRPr="00C77AE9" w:rsidRDefault="000001FF" w:rsidP="009817DA">
      <w:pPr>
        <w:jc w:val="center"/>
      </w:pPr>
      <w:r w:rsidRPr="00C77AE9">
        <w:t>ASSET TRANSFER UNDER THE COMMUNITY EMPOWERMENT ACT</w:t>
      </w:r>
    </w:p>
    <w:p w14:paraId="0ED88B9A" w14:textId="708C88D6" w:rsidR="13E93E63" w:rsidRPr="00BC4DFC" w:rsidRDefault="009817DA" w:rsidP="00BC4DFC">
      <w:pPr>
        <w:jc w:val="center"/>
        <w:rPr>
          <w:b w:val="0"/>
        </w:rPr>
      </w:pPr>
      <w:r w:rsidRPr="00C77AE9">
        <w:t>NOTICE OF ASSET TRANSFER REQUEST</w:t>
      </w:r>
    </w:p>
    <w:p w14:paraId="1FF78ABA" w14:textId="77777777" w:rsidR="00BC4DFC" w:rsidRDefault="00BC4DFC" w:rsidP="00BC4DFC">
      <w:pPr>
        <w:jc w:val="center"/>
        <w:rPr>
          <w:rFonts w:eastAsia="Arial"/>
        </w:rPr>
      </w:pPr>
      <w:r w:rsidRPr="2CFF9128">
        <w:rPr>
          <w:rFonts w:eastAsia="Arial"/>
        </w:rPr>
        <w:t>26 August 2025</w:t>
      </w: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518E9642" w14:textId="607EC574" w:rsidR="002B575F" w:rsidRPr="008605AA" w:rsidRDefault="009817DA" w:rsidP="516A2E9F">
      <w:pPr>
        <w:rPr>
          <w:bCs/>
        </w:rPr>
      </w:pPr>
      <w:r>
        <w:rPr>
          <w:b w:val="0"/>
        </w:rPr>
        <w:t xml:space="preserve">The request has been made by </w:t>
      </w:r>
      <w:r w:rsidR="008E5640">
        <w:rPr>
          <w:bCs/>
        </w:rPr>
        <w:t>Dunipace Football Club – Youth &amp; Community</w:t>
      </w:r>
      <w:r w:rsidR="008605AA" w:rsidRPr="008605AA">
        <w:rPr>
          <w:bCs/>
        </w:rPr>
        <w:t xml:space="preserve">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1644B3">
        <w:rPr>
          <w:rFonts w:eastAsia="Arial"/>
        </w:rPr>
        <w:t>Bottom Castle Park Pavilion, Dunipace</w:t>
      </w:r>
      <w:r>
        <w:rPr>
          <w:b w:val="0"/>
        </w:rPr>
        <w:t xml:space="preserve">  </w:t>
      </w:r>
    </w:p>
    <w:p w14:paraId="6627433B" w14:textId="219B566B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D7117A">
        <w:rPr>
          <w:rFonts w:eastAsia="Arial"/>
          <w:b w:val="0"/>
          <w:color w:val="000000" w:themeColor="text1"/>
        </w:rPr>
        <w:t>ownership</w:t>
      </w:r>
      <w:r w:rsidR="6C77BE8D" w:rsidRPr="13E93E63">
        <w:rPr>
          <w:rFonts w:eastAsia="Arial"/>
          <w:b w:val="0"/>
          <w:color w:val="000000" w:themeColor="text1"/>
        </w:rPr>
        <w:t xml:space="preserve"> of the land/</w:t>
      </w:r>
      <w:r w:rsidR="56B655F2" w:rsidRPr="13E93E63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54EA8316" w:rsidR="009817DA" w:rsidRDefault="009817DA" w:rsidP="516A2E9F">
      <w:pPr>
        <w:rPr>
          <w:b w:val="0"/>
        </w:rPr>
      </w:pPr>
      <w:r w:rsidRPr="516A2E9F">
        <w:rPr>
          <w:b w:val="0"/>
        </w:rPr>
        <w:t>The proposed use of the land</w:t>
      </w:r>
      <w:r w:rsidR="002B575F" w:rsidRPr="516A2E9F">
        <w:rPr>
          <w:b w:val="0"/>
        </w:rPr>
        <w:t>/</w:t>
      </w:r>
      <w:r w:rsidR="191116DE" w:rsidRPr="516A2E9F">
        <w:rPr>
          <w:b w:val="0"/>
        </w:rPr>
        <w:t xml:space="preserve">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4CF6FCDC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 w:history="1">
        <w:r w:rsidR="00DB384F" w:rsidRPr="00DB384F">
          <w:rPr>
            <w:rStyle w:val="Hyperlink"/>
          </w:rPr>
          <w:t>Community Asset Transfer: Publication of requests and representations - Falkirk Council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4361BA14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 xml:space="preserve">Representations must be </w:t>
      </w:r>
      <w:r w:rsidRPr="00F114B9">
        <w:rPr>
          <w:b w:val="0"/>
        </w:rPr>
        <w:t>made by</w:t>
      </w:r>
      <w:r w:rsidR="6ED56C8C" w:rsidRPr="00F114B9">
        <w:rPr>
          <w:b w:val="0"/>
        </w:rPr>
        <w:t xml:space="preserve"> </w:t>
      </w:r>
      <w:r w:rsidR="00566BC7" w:rsidRPr="42EC0715">
        <w:rPr>
          <w:rFonts w:eastAsia="Arial"/>
        </w:rPr>
        <w:t>24 September 2025</w:t>
      </w:r>
      <w:r w:rsidR="00D7117A" w:rsidRPr="00566BC7">
        <w:rPr>
          <w:b w:val="0"/>
          <w:bCs/>
        </w:rPr>
        <w:t>.</w:t>
      </w:r>
      <w:r w:rsidR="008F21C2" w:rsidRPr="00F114B9">
        <w:t xml:space="preserve"> </w:t>
      </w:r>
      <w:r w:rsidRPr="00F114B9">
        <w:rPr>
          <w:b w:val="0"/>
        </w:rPr>
        <w:t xml:space="preserve">They </w:t>
      </w:r>
      <w:r>
        <w:rPr>
          <w:b w:val="0"/>
        </w:rPr>
        <w:t xml:space="preserve">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02CB4C7C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02CB4C7C">
        <w:rPr>
          <w:rFonts w:eastAsia="Arial"/>
          <w:b w:val="0"/>
        </w:rPr>
        <w:t xml:space="preserve"> or in writing to </w:t>
      </w:r>
      <w:r w:rsidR="3D834094" w:rsidRPr="02CB4C7C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02CB4C7C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D90E" w14:textId="77777777" w:rsidR="0054762E" w:rsidRDefault="0054762E" w:rsidP="00020AE7">
      <w:pPr>
        <w:spacing w:after="0" w:line="240" w:lineRule="auto"/>
      </w:pPr>
      <w:r>
        <w:separator/>
      </w:r>
    </w:p>
  </w:endnote>
  <w:endnote w:type="continuationSeparator" w:id="0">
    <w:p w14:paraId="2BAA0A87" w14:textId="77777777" w:rsidR="0054762E" w:rsidRDefault="0054762E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F84B" w14:textId="77777777" w:rsidR="0054762E" w:rsidRDefault="0054762E" w:rsidP="00020AE7">
      <w:pPr>
        <w:spacing w:after="0" w:line="240" w:lineRule="auto"/>
      </w:pPr>
      <w:r>
        <w:separator/>
      </w:r>
    </w:p>
  </w:footnote>
  <w:footnote w:type="continuationSeparator" w:id="0">
    <w:p w14:paraId="15EB00D9" w14:textId="77777777" w:rsidR="0054762E" w:rsidRDefault="0054762E" w:rsidP="0002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2F88" w14:textId="77777777" w:rsidR="00C77AE9" w:rsidRDefault="00C77AE9" w:rsidP="00C77AE9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1B3F30" wp14:editId="42B2B4C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0" b="0"/>
          <wp:wrapNone/>
          <wp:docPr id="18338662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B5A92" w14:textId="77777777" w:rsidR="00C77AE9" w:rsidRDefault="00C77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102615"/>
    <w:rsid w:val="00116E8A"/>
    <w:rsid w:val="00133F33"/>
    <w:rsid w:val="00135534"/>
    <w:rsid w:val="00157B74"/>
    <w:rsid w:val="001644B3"/>
    <w:rsid w:val="00176E43"/>
    <w:rsid w:val="001943CF"/>
    <w:rsid w:val="001A5CFD"/>
    <w:rsid w:val="001D2CCA"/>
    <w:rsid w:val="00267C70"/>
    <w:rsid w:val="00270929"/>
    <w:rsid w:val="00286012"/>
    <w:rsid w:val="002B575F"/>
    <w:rsid w:val="002C4502"/>
    <w:rsid w:val="002F1186"/>
    <w:rsid w:val="002F5151"/>
    <w:rsid w:val="002F625E"/>
    <w:rsid w:val="00300BA6"/>
    <w:rsid w:val="00314326"/>
    <w:rsid w:val="00322609"/>
    <w:rsid w:val="0039257C"/>
    <w:rsid w:val="00392784"/>
    <w:rsid w:val="003D39E0"/>
    <w:rsid w:val="003D3E4D"/>
    <w:rsid w:val="003E31B8"/>
    <w:rsid w:val="0041333F"/>
    <w:rsid w:val="004349D6"/>
    <w:rsid w:val="0047304E"/>
    <w:rsid w:val="004F0D32"/>
    <w:rsid w:val="004F1E96"/>
    <w:rsid w:val="004F7C25"/>
    <w:rsid w:val="00520BB3"/>
    <w:rsid w:val="00540343"/>
    <w:rsid w:val="0054762E"/>
    <w:rsid w:val="005649DC"/>
    <w:rsid w:val="00566BC7"/>
    <w:rsid w:val="00582301"/>
    <w:rsid w:val="005E52F2"/>
    <w:rsid w:val="005F6BCB"/>
    <w:rsid w:val="00670967"/>
    <w:rsid w:val="00694ADF"/>
    <w:rsid w:val="006A37C7"/>
    <w:rsid w:val="006E45FD"/>
    <w:rsid w:val="007068FE"/>
    <w:rsid w:val="00714365"/>
    <w:rsid w:val="0072156C"/>
    <w:rsid w:val="007533BA"/>
    <w:rsid w:val="0077374D"/>
    <w:rsid w:val="00791972"/>
    <w:rsid w:val="007E26C5"/>
    <w:rsid w:val="007F757C"/>
    <w:rsid w:val="008325DC"/>
    <w:rsid w:val="008605AA"/>
    <w:rsid w:val="00881BEE"/>
    <w:rsid w:val="00883AD4"/>
    <w:rsid w:val="00890B67"/>
    <w:rsid w:val="008B3DFC"/>
    <w:rsid w:val="008C4F63"/>
    <w:rsid w:val="008E5640"/>
    <w:rsid w:val="008E7DEA"/>
    <w:rsid w:val="008F1B69"/>
    <w:rsid w:val="008F21C2"/>
    <w:rsid w:val="00913106"/>
    <w:rsid w:val="00921F6D"/>
    <w:rsid w:val="00925CD6"/>
    <w:rsid w:val="009402B4"/>
    <w:rsid w:val="00963B50"/>
    <w:rsid w:val="00973AE6"/>
    <w:rsid w:val="00974C9B"/>
    <w:rsid w:val="009817DA"/>
    <w:rsid w:val="0098530A"/>
    <w:rsid w:val="009C69C8"/>
    <w:rsid w:val="009F4C5E"/>
    <w:rsid w:val="00A15AEF"/>
    <w:rsid w:val="00AF76DF"/>
    <w:rsid w:val="00B31117"/>
    <w:rsid w:val="00B50E15"/>
    <w:rsid w:val="00B5198F"/>
    <w:rsid w:val="00B8752E"/>
    <w:rsid w:val="00BC4DFC"/>
    <w:rsid w:val="00BD329F"/>
    <w:rsid w:val="00BF3CFA"/>
    <w:rsid w:val="00BF4655"/>
    <w:rsid w:val="00C140FC"/>
    <w:rsid w:val="00C77AE9"/>
    <w:rsid w:val="00C8132E"/>
    <w:rsid w:val="00C85198"/>
    <w:rsid w:val="00C9087F"/>
    <w:rsid w:val="00CA375B"/>
    <w:rsid w:val="00CF4C0E"/>
    <w:rsid w:val="00D1569C"/>
    <w:rsid w:val="00D32AE0"/>
    <w:rsid w:val="00D6469A"/>
    <w:rsid w:val="00D7117A"/>
    <w:rsid w:val="00D834B1"/>
    <w:rsid w:val="00DB384F"/>
    <w:rsid w:val="00E02AE3"/>
    <w:rsid w:val="00E17BCD"/>
    <w:rsid w:val="00E26297"/>
    <w:rsid w:val="00E45B82"/>
    <w:rsid w:val="00EF4E54"/>
    <w:rsid w:val="00F114B9"/>
    <w:rsid w:val="00F15DCA"/>
    <w:rsid w:val="00F221C8"/>
    <w:rsid w:val="00F72E26"/>
    <w:rsid w:val="00FB2346"/>
    <w:rsid w:val="00FD5158"/>
    <w:rsid w:val="00FD7ADF"/>
    <w:rsid w:val="00FE39E5"/>
    <w:rsid w:val="00FE4DA2"/>
    <w:rsid w:val="00FF7DF1"/>
    <w:rsid w:val="02CB4C7C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D6A8393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7E04F50"/>
    <w:rsid w:val="4DAC9CAD"/>
    <w:rsid w:val="516A2E9F"/>
    <w:rsid w:val="5215D44E"/>
    <w:rsid w:val="53858F1A"/>
    <w:rsid w:val="56B655F2"/>
    <w:rsid w:val="59B5B262"/>
    <w:rsid w:val="5F00DF31"/>
    <w:rsid w:val="61756455"/>
    <w:rsid w:val="64F6727B"/>
    <w:rsid w:val="6B1D5768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38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lkirk.gov.uk/community-asset-transfer/publication-of-requests-and-representation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033A6-9FE7-43B3-A498-EEE962B65281}"/>
</file>

<file path=customXml/itemProps3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1739</Characters>
  <Application>Microsoft Office Word</Application>
  <DocSecurity>0</DocSecurity>
  <Lines>14</Lines>
  <Paragraphs>4</Paragraphs>
  <ScaleCrop>false</ScaleCrop>
  <Company>Scottish Government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50</cp:revision>
  <cp:lastPrinted>2023-04-06T12:26:00Z</cp:lastPrinted>
  <dcterms:created xsi:type="dcterms:W3CDTF">2023-04-06T12:56:00Z</dcterms:created>
  <dcterms:modified xsi:type="dcterms:W3CDTF">2025-08-26T11:47:00Z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