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Document.xml" ContentType="application/vnd.openxmlformats-officedocument.wordprocessingml.commentsExtensible+xml"/>
  <Override PartName="/word/peopleDocument.xml" ContentType="application/vnd.openxmlformats-officedocument.wordprocessingml.people+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C403" w14:textId="5CB46D7F" w:rsidR="00DF50F7" w:rsidRDefault="007842A2" w:rsidP="00A0583C">
      <w:pPr>
        <w:pStyle w:val="Heading4"/>
        <w:rPr>
          <w:rFonts w:ascii="Arial" w:hAnsi="Arial" w:cs="Arial"/>
          <w:sz w:val="72"/>
          <w:szCs w:val="72"/>
        </w:rPr>
      </w:pPr>
      <w:r w:rsidRPr="00FD17E5">
        <w:rPr>
          <w:rFonts w:ascii="Arial" w:hAnsi="Arial" w:cs="Arial"/>
          <w:sz w:val="72"/>
          <w:szCs w:val="72"/>
        </w:rPr>
        <w:t xml:space="preserve">Starting and Operating a Food </w:t>
      </w:r>
      <w:r w:rsidR="00CC0ABA">
        <w:rPr>
          <w:rFonts w:ascii="Arial" w:hAnsi="Arial" w:cs="Arial"/>
          <w:sz w:val="72"/>
          <w:szCs w:val="72"/>
        </w:rPr>
        <w:t>B</w:t>
      </w:r>
      <w:r w:rsidRPr="00FD17E5">
        <w:rPr>
          <w:rFonts w:ascii="Arial" w:hAnsi="Arial" w:cs="Arial"/>
          <w:sz w:val="72"/>
          <w:szCs w:val="72"/>
        </w:rPr>
        <w:t xml:space="preserve">usiness </w:t>
      </w:r>
      <w:r w:rsidR="001D1BF9" w:rsidRPr="00FD17E5">
        <w:rPr>
          <w:rFonts w:ascii="Arial" w:hAnsi="Arial" w:cs="Arial"/>
          <w:sz w:val="72"/>
          <w:szCs w:val="72"/>
        </w:rPr>
        <w:t>from</w:t>
      </w:r>
      <w:r w:rsidRPr="00FD17E5">
        <w:rPr>
          <w:rFonts w:ascii="Arial" w:hAnsi="Arial" w:cs="Arial"/>
          <w:sz w:val="72"/>
          <w:szCs w:val="72"/>
        </w:rPr>
        <w:t xml:space="preserve"> Home </w:t>
      </w:r>
    </w:p>
    <w:p w14:paraId="6B10F020" w14:textId="77777777" w:rsidR="0065767A" w:rsidRDefault="0065767A" w:rsidP="0065767A"/>
    <w:p w14:paraId="34507C36" w14:textId="77777777" w:rsidR="0065767A" w:rsidRPr="0065767A" w:rsidRDefault="0065767A" w:rsidP="0065767A"/>
    <w:p w14:paraId="3DBAC801" w14:textId="57270E61" w:rsidR="00F174CE" w:rsidRPr="00FD17E5" w:rsidRDefault="00C766AE" w:rsidP="00ED49F4">
      <w:pPr>
        <w:tabs>
          <w:tab w:val="left" w:pos="142"/>
        </w:tabs>
        <w:ind w:left="-1134"/>
        <w:rPr>
          <w:rFonts w:ascii="Arial" w:hAnsi="Arial" w:cs="Arial"/>
        </w:rPr>
      </w:pPr>
      <w:r w:rsidRPr="00FD17E5">
        <w:rPr>
          <w:rFonts w:ascii="Arial" w:hAnsi="Arial" w:cs="Arial"/>
          <w:noProof/>
        </w:rPr>
        <w:drawing>
          <wp:inline distT="0" distB="0" distL="0" distR="0" wp14:anchorId="105F885E" wp14:editId="307F6E18">
            <wp:extent cx="7226828" cy="5901690"/>
            <wp:effectExtent l="0" t="0" r="0" b="3810"/>
            <wp:docPr id="1125528295" name="Picture 4" descr="Falkirk Kelp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28295" name="Picture 4" descr="Falkirk Kelpie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86804" cy="5950669"/>
                    </a:xfrm>
                    <a:prstGeom prst="rect">
                      <a:avLst/>
                    </a:prstGeom>
                  </pic:spPr>
                </pic:pic>
              </a:graphicData>
            </a:graphic>
          </wp:inline>
        </w:drawing>
      </w:r>
    </w:p>
    <w:p w14:paraId="2CF889FD" w14:textId="02458041" w:rsidR="007842A2" w:rsidRPr="00FD17E5" w:rsidRDefault="007842A2" w:rsidP="00C766AE">
      <w:pPr>
        <w:pStyle w:val="Heading4"/>
        <w:ind w:left="-709"/>
        <w:rPr>
          <w:rFonts w:ascii="Arial" w:hAnsi="Arial" w:cs="Arial"/>
          <w:sz w:val="44"/>
          <w:szCs w:val="44"/>
        </w:rPr>
      </w:pPr>
    </w:p>
    <w:p w14:paraId="34C93450" w14:textId="77777777" w:rsidR="00A0583C" w:rsidRDefault="00A0583C" w:rsidP="00026ED4">
      <w:pPr>
        <w:rPr>
          <w:rFonts w:ascii="Arial" w:hAnsi="Arial" w:cs="Arial"/>
          <w:b/>
          <w:bCs/>
        </w:rPr>
      </w:pPr>
    </w:p>
    <w:p w14:paraId="6937E58A" w14:textId="77777777" w:rsidR="00A0583C" w:rsidRDefault="00A0583C" w:rsidP="00026ED4">
      <w:pPr>
        <w:rPr>
          <w:rFonts w:ascii="Arial" w:hAnsi="Arial" w:cs="Arial"/>
          <w:b/>
          <w:bCs/>
        </w:rPr>
      </w:pPr>
    </w:p>
    <w:p w14:paraId="3F5992F7" w14:textId="44AE346A" w:rsidR="001D1BF9" w:rsidRDefault="001D1BF9" w:rsidP="00CB649C">
      <w:pPr>
        <w:tabs>
          <w:tab w:val="left" w:pos="7100"/>
        </w:tabs>
        <w:rPr>
          <w:rFonts w:ascii="Arial" w:hAnsi="Arial" w:cs="Arial"/>
          <w:b/>
          <w:bCs/>
        </w:rPr>
      </w:pPr>
    </w:p>
    <w:p w14:paraId="2BF582B3" w14:textId="77777777" w:rsidR="001D1BF9" w:rsidRDefault="001D1BF9" w:rsidP="00026ED4">
      <w:pPr>
        <w:rPr>
          <w:rFonts w:ascii="Arial" w:hAnsi="Arial" w:cs="Arial"/>
          <w:b/>
          <w:bCs/>
        </w:rPr>
      </w:pPr>
    </w:p>
    <w:p w14:paraId="109CF47E" w14:textId="0F66D452" w:rsidR="001C6F4E" w:rsidRPr="00FD17E5" w:rsidRDefault="00974A18" w:rsidP="00026ED4">
      <w:pPr>
        <w:rPr>
          <w:rFonts w:ascii="Arial" w:hAnsi="Arial" w:cs="Arial"/>
          <w:b/>
          <w:bCs/>
        </w:rPr>
      </w:pPr>
      <w:r w:rsidRPr="00C74AB7">
        <w:rPr>
          <w:rFonts w:ascii="Arial" w:hAnsi="Arial" w:cs="Arial"/>
          <w:noProof/>
          <w:color w:val="A5A5A5" w:themeColor="accent3"/>
          <w:sz w:val="22"/>
          <w:szCs w:val="22"/>
        </w:rPr>
        <w:drawing>
          <wp:anchor distT="0" distB="0" distL="114300" distR="114300" simplePos="0" relativeHeight="251659264" behindDoc="1" locked="1" layoutInCell="1" allowOverlap="1" wp14:anchorId="58098197" wp14:editId="55AE4A1F">
            <wp:simplePos x="0" y="0"/>
            <wp:positionH relativeFrom="margin">
              <wp:posOffset>2761615</wp:posOffset>
            </wp:positionH>
            <wp:positionV relativeFrom="margin">
              <wp:posOffset>8001635</wp:posOffset>
            </wp:positionV>
            <wp:extent cx="3545840" cy="466725"/>
            <wp:effectExtent l="0" t="0" r="0" b="9525"/>
            <wp:wrapNone/>
            <wp:docPr id="1597523066" name="Picture 4" descr="Falkirk Council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23066" name="Picture 4" descr="Falkirk Council logo&#10;&#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45840" cy="466725"/>
                    </a:xfrm>
                    <a:prstGeom prst="rect">
                      <a:avLst/>
                    </a:prstGeom>
                  </pic:spPr>
                </pic:pic>
              </a:graphicData>
            </a:graphic>
            <wp14:sizeRelH relativeFrom="margin">
              <wp14:pctWidth>0</wp14:pctWidth>
            </wp14:sizeRelH>
            <wp14:sizeRelV relativeFrom="margin">
              <wp14:pctHeight>0</wp14:pctHeight>
            </wp14:sizeRelV>
          </wp:anchor>
        </w:drawing>
      </w:r>
      <w:r w:rsidR="007842A2" w:rsidRPr="004F29D4">
        <w:rPr>
          <w:rFonts w:ascii="Arial" w:hAnsi="Arial" w:cs="Arial"/>
          <w:b/>
          <w:bCs/>
          <w:color w:val="525252" w:themeColor="accent3" w:themeShade="80"/>
        </w:rPr>
        <w:t xml:space="preserve">October 2025 </w:t>
      </w:r>
      <w:r w:rsidR="007842A2" w:rsidRPr="00FD17E5">
        <w:rPr>
          <w:rFonts w:ascii="Arial" w:hAnsi="Arial" w:cs="Arial"/>
          <w:b/>
          <w:bCs/>
        </w:rPr>
        <w:tab/>
      </w:r>
      <w:r w:rsidR="00107523" w:rsidRPr="00FD17E5">
        <w:rPr>
          <w:rFonts w:ascii="Arial" w:hAnsi="Arial" w:cs="Arial"/>
          <w:b/>
          <w:bCs/>
        </w:rPr>
        <w:t xml:space="preserve">                                                                  </w:t>
      </w:r>
      <w:r w:rsidR="00F042B1">
        <w:rPr>
          <w:rFonts w:ascii="Arial" w:hAnsi="Arial" w:cs="Arial"/>
          <w:b/>
          <w:bCs/>
        </w:rPr>
        <w:t xml:space="preserve">        </w:t>
      </w:r>
      <w:r w:rsidR="001C6F4E" w:rsidRPr="00FD17E5">
        <w:rPr>
          <w:rFonts w:ascii="Arial" w:hAnsi="Arial" w:cs="Arial"/>
          <w:b/>
          <w:bCs/>
          <w:sz w:val="44"/>
          <w:szCs w:val="44"/>
        </w:rPr>
        <w:br w:type="page"/>
      </w:r>
    </w:p>
    <w:p w14:paraId="58D427F2" w14:textId="69954E09" w:rsidR="003A343F" w:rsidRPr="00D604AD" w:rsidRDefault="00AB0D32" w:rsidP="003A343F">
      <w:pPr>
        <w:pStyle w:val="TOCHeading"/>
        <w:rPr>
          <w:rFonts w:ascii="Arial" w:hAnsi="Arial" w:cs="Arial"/>
          <w:b/>
          <w:bCs/>
          <w:sz w:val="48"/>
          <w:szCs w:val="48"/>
        </w:rPr>
      </w:pPr>
      <w:r w:rsidRPr="00FD17E5">
        <w:rPr>
          <w:rFonts w:ascii="Arial" w:hAnsi="Arial" w:cs="Arial"/>
          <w:b/>
          <w:bCs/>
          <w:sz w:val="48"/>
          <w:szCs w:val="48"/>
        </w:rPr>
        <w:lastRenderedPageBreak/>
        <w:t>Contents</w:t>
      </w:r>
    </w:p>
    <w:p w14:paraId="2154B5FF" w14:textId="77777777" w:rsidR="00981E2D" w:rsidRPr="00FD17E5" w:rsidRDefault="00981E2D">
      <w:pPr>
        <w:rPr>
          <w:rFonts w:ascii="Arial" w:hAnsi="Arial" w:cs="Arial"/>
        </w:rPr>
      </w:pPr>
    </w:p>
    <w:sdt>
      <w:sdtPr>
        <w:rPr>
          <w:rFonts w:ascii="Arial" w:hAnsi="Arial" w:cs="Arial"/>
        </w:rPr>
        <w:id w:val="-1045364494"/>
        <w:docPartObj>
          <w:docPartGallery w:val="Table of Contents"/>
          <w:docPartUnique/>
        </w:docPartObj>
      </w:sdtPr>
      <w:sdtEndPr>
        <w:rPr>
          <w:b/>
          <w:bCs/>
          <w:noProof/>
        </w:rPr>
      </w:sdtEndPr>
      <w:sdtContent>
        <w:p w14:paraId="02F15CA2" w14:textId="2B554368" w:rsidR="00DB436C" w:rsidRPr="00FD17E5" w:rsidRDefault="00040C43">
          <w:pPr>
            <w:pStyle w:val="TOC1"/>
            <w:tabs>
              <w:tab w:val="right" w:leader="dot" w:pos="9350"/>
            </w:tabs>
            <w:rPr>
              <w:rFonts w:ascii="Arial" w:eastAsiaTheme="minorEastAsia" w:hAnsi="Arial" w:cs="Arial"/>
              <w:noProof/>
              <w:kern w:val="2"/>
              <w14:ligatures w14:val="standardContextual"/>
            </w:rPr>
          </w:pPr>
          <w:r w:rsidRPr="00FD17E5">
            <w:rPr>
              <w:rFonts w:ascii="Arial" w:hAnsi="Arial" w:cs="Arial"/>
            </w:rPr>
            <w:fldChar w:fldCharType="begin"/>
          </w:r>
          <w:r w:rsidRPr="00FD17E5">
            <w:rPr>
              <w:rFonts w:ascii="Arial" w:hAnsi="Arial" w:cs="Arial"/>
            </w:rPr>
            <w:instrText xml:space="preserve"> TOC \o "1-3" \h \z \u </w:instrText>
          </w:r>
          <w:r w:rsidRPr="00FD17E5">
            <w:rPr>
              <w:rFonts w:ascii="Arial" w:hAnsi="Arial" w:cs="Arial"/>
            </w:rPr>
            <w:fldChar w:fldCharType="separate"/>
          </w:r>
          <w:hyperlink w:anchor="_Toc212798713" w:history="1">
            <w:r w:rsidR="00DB436C" w:rsidRPr="00FD17E5">
              <w:rPr>
                <w:rStyle w:val="Hyperlink"/>
                <w:rFonts w:ascii="Arial" w:hAnsi="Arial" w:cs="Arial"/>
                <w:noProof/>
              </w:rPr>
              <w:t>Registering your food business with your Local Authority</w:t>
            </w:r>
            <w:r w:rsidR="00DB436C" w:rsidRPr="00FD17E5">
              <w:rPr>
                <w:rFonts w:ascii="Arial" w:hAnsi="Arial" w:cs="Arial"/>
                <w:noProof/>
                <w:webHidden/>
              </w:rPr>
              <w:tab/>
            </w:r>
            <w:r w:rsidR="00DB436C" w:rsidRPr="00FD17E5">
              <w:rPr>
                <w:rFonts w:ascii="Arial" w:hAnsi="Arial" w:cs="Arial"/>
                <w:noProof/>
                <w:webHidden/>
              </w:rPr>
              <w:fldChar w:fldCharType="begin"/>
            </w:r>
            <w:r w:rsidR="00DB436C" w:rsidRPr="00FD17E5">
              <w:rPr>
                <w:rFonts w:ascii="Arial" w:hAnsi="Arial" w:cs="Arial"/>
                <w:noProof/>
                <w:webHidden/>
              </w:rPr>
              <w:instrText xml:space="preserve"> PAGEREF _Toc212798713 \h </w:instrText>
            </w:r>
            <w:r w:rsidR="00DB436C" w:rsidRPr="00FD17E5">
              <w:rPr>
                <w:rFonts w:ascii="Arial" w:hAnsi="Arial" w:cs="Arial"/>
                <w:noProof/>
                <w:webHidden/>
              </w:rPr>
            </w:r>
            <w:r w:rsidR="00DB436C" w:rsidRPr="00FD17E5">
              <w:rPr>
                <w:rFonts w:ascii="Arial" w:hAnsi="Arial" w:cs="Arial"/>
                <w:noProof/>
                <w:webHidden/>
              </w:rPr>
              <w:fldChar w:fldCharType="separate"/>
            </w:r>
            <w:r w:rsidR="000909C1">
              <w:rPr>
                <w:rFonts w:ascii="Arial" w:hAnsi="Arial" w:cs="Arial"/>
                <w:noProof/>
                <w:webHidden/>
              </w:rPr>
              <w:t>4</w:t>
            </w:r>
            <w:r w:rsidR="00DB436C" w:rsidRPr="00FD17E5">
              <w:rPr>
                <w:rFonts w:ascii="Arial" w:hAnsi="Arial" w:cs="Arial"/>
                <w:noProof/>
                <w:webHidden/>
              </w:rPr>
              <w:fldChar w:fldCharType="end"/>
            </w:r>
          </w:hyperlink>
        </w:p>
        <w:p w14:paraId="007B625C" w14:textId="1F2B382A" w:rsidR="00DB436C" w:rsidRPr="00FD17E5" w:rsidRDefault="00DB436C">
          <w:pPr>
            <w:pStyle w:val="TOC1"/>
            <w:tabs>
              <w:tab w:val="right" w:leader="dot" w:pos="9350"/>
            </w:tabs>
            <w:rPr>
              <w:rFonts w:ascii="Arial" w:eastAsiaTheme="minorEastAsia" w:hAnsi="Arial" w:cs="Arial"/>
              <w:noProof/>
              <w:kern w:val="2"/>
              <w14:ligatures w14:val="standardContextual"/>
            </w:rPr>
          </w:pPr>
          <w:hyperlink w:anchor="_Toc212798714" w:history="1">
            <w:r w:rsidRPr="00FD17E5">
              <w:rPr>
                <w:rStyle w:val="Hyperlink"/>
                <w:rFonts w:ascii="Arial" w:hAnsi="Arial" w:cs="Arial"/>
                <w:noProof/>
              </w:rPr>
              <w:t>Other Local Authority teams and external organisations to consider</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_Toc212798714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4</w:t>
            </w:r>
            <w:r w:rsidRPr="00FD17E5">
              <w:rPr>
                <w:rFonts w:ascii="Arial" w:hAnsi="Arial" w:cs="Arial"/>
                <w:noProof/>
                <w:webHidden/>
              </w:rPr>
              <w:fldChar w:fldCharType="end"/>
            </w:r>
          </w:hyperlink>
        </w:p>
        <w:p w14:paraId="18791D0C" w14:textId="6EE4669E" w:rsidR="00DB436C" w:rsidRPr="00FD17E5" w:rsidRDefault="00DB436C">
          <w:pPr>
            <w:pStyle w:val="TOC1"/>
            <w:tabs>
              <w:tab w:val="right" w:leader="dot" w:pos="9350"/>
            </w:tabs>
            <w:rPr>
              <w:rFonts w:ascii="Arial" w:eastAsiaTheme="minorEastAsia" w:hAnsi="Arial" w:cs="Arial"/>
              <w:noProof/>
              <w:kern w:val="2"/>
              <w14:ligatures w14:val="standardContextual"/>
            </w:rPr>
          </w:pPr>
          <w:hyperlink w:anchor="_Toc212798715" w:history="1">
            <w:r w:rsidRPr="00FD17E5">
              <w:rPr>
                <w:rStyle w:val="Hyperlink"/>
                <w:rFonts w:ascii="Arial" w:hAnsi="Arial" w:cs="Arial"/>
                <w:noProof/>
              </w:rPr>
              <w:t>Structure and Equipment Requirements</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_Toc212798715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6</w:t>
            </w:r>
            <w:r w:rsidRPr="00FD17E5">
              <w:rPr>
                <w:rFonts w:ascii="Arial" w:hAnsi="Arial" w:cs="Arial"/>
                <w:noProof/>
                <w:webHidden/>
              </w:rPr>
              <w:fldChar w:fldCharType="end"/>
            </w:r>
          </w:hyperlink>
        </w:p>
        <w:p w14:paraId="795C139E" w14:textId="34426F35"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16" w:history="1">
            <w:r w:rsidRPr="00FD17E5">
              <w:rPr>
                <w:rStyle w:val="Hyperlink"/>
                <w:rFonts w:ascii="Arial" w:hAnsi="Arial" w:cs="Arial"/>
                <w:noProof/>
              </w:rPr>
              <w:t>General</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_Toc212798716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6</w:t>
            </w:r>
            <w:r w:rsidRPr="00FD17E5">
              <w:rPr>
                <w:rFonts w:ascii="Arial" w:hAnsi="Arial" w:cs="Arial"/>
                <w:noProof/>
                <w:webHidden/>
              </w:rPr>
              <w:fldChar w:fldCharType="end"/>
            </w:r>
          </w:hyperlink>
        </w:p>
        <w:p w14:paraId="5C697F4D" w14:textId="6B52821B"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17" w:history="1">
            <w:r w:rsidRPr="00FD17E5">
              <w:rPr>
                <w:rStyle w:val="Hyperlink"/>
                <w:rFonts w:ascii="Arial" w:hAnsi="Arial" w:cs="Arial"/>
                <w:noProof/>
              </w:rPr>
              <w:t>Hand Washing Facilities</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_Toc212798717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6</w:t>
            </w:r>
            <w:r w:rsidRPr="00FD17E5">
              <w:rPr>
                <w:rFonts w:ascii="Arial" w:hAnsi="Arial" w:cs="Arial"/>
                <w:noProof/>
                <w:webHidden/>
              </w:rPr>
              <w:fldChar w:fldCharType="end"/>
            </w:r>
          </w:hyperlink>
        </w:p>
        <w:p w14:paraId="56459665" w14:textId="2219863D"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18" w:history="1">
            <w:r w:rsidRPr="00FD17E5">
              <w:rPr>
                <w:rStyle w:val="Hyperlink"/>
                <w:rFonts w:ascii="Arial" w:hAnsi="Arial" w:cs="Arial"/>
                <w:noProof/>
              </w:rPr>
              <w:t>Toilet Facilities</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_Toc212798718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7</w:t>
            </w:r>
            <w:r w:rsidRPr="00FD17E5">
              <w:rPr>
                <w:rFonts w:ascii="Arial" w:hAnsi="Arial" w:cs="Arial"/>
                <w:noProof/>
                <w:webHidden/>
              </w:rPr>
              <w:fldChar w:fldCharType="end"/>
            </w:r>
          </w:hyperlink>
        </w:p>
        <w:p w14:paraId="46A79056" w14:textId="49975D22"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19" w:history="1">
            <w:r w:rsidRPr="00FD17E5">
              <w:rPr>
                <w:rStyle w:val="Hyperlink"/>
                <w:rFonts w:ascii="Arial" w:hAnsi="Arial" w:cs="Arial"/>
                <w:noProof/>
              </w:rPr>
              <w:t>Cleaning Facilities</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_Toc212798719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7</w:t>
            </w:r>
            <w:r w:rsidRPr="00FD17E5">
              <w:rPr>
                <w:rFonts w:ascii="Arial" w:hAnsi="Arial" w:cs="Arial"/>
                <w:noProof/>
                <w:webHidden/>
              </w:rPr>
              <w:fldChar w:fldCharType="end"/>
            </w:r>
          </w:hyperlink>
        </w:p>
        <w:p w14:paraId="2558FF72" w14:textId="07649D30"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20" w:history="1">
            <w:r w:rsidRPr="00FD17E5">
              <w:rPr>
                <w:rStyle w:val="Hyperlink"/>
                <w:rFonts w:ascii="Arial" w:hAnsi="Arial" w:cs="Arial"/>
                <w:noProof/>
              </w:rPr>
              <w:t>Food Contact Surfaces</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_Toc212798720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7</w:t>
            </w:r>
            <w:r w:rsidRPr="00FD17E5">
              <w:rPr>
                <w:rFonts w:ascii="Arial" w:hAnsi="Arial" w:cs="Arial"/>
                <w:noProof/>
                <w:webHidden/>
              </w:rPr>
              <w:fldChar w:fldCharType="end"/>
            </w:r>
          </w:hyperlink>
        </w:p>
        <w:p w14:paraId="624C87D6" w14:textId="20044658"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21" w:history="1">
            <w:r w:rsidRPr="00FD17E5">
              <w:rPr>
                <w:rStyle w:val="Hyperlink"/>
                <w:rFonts w:ascii="Arial" w:hAnsi="Arial" w:cs="Arial"/>
                <w:noProof/>
              </w:rPr>
              <w:t>Water Supply</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_Toc212798721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7</w:t>
            </w:r>
            <w:r w:rsidRPr="00FD17E5">
              <w:rPr>
                <w:rFonts w:ascii="Arial" w:hAnsi="Arial" w:cs="Arial"/>
                <w:noProof/>
                <w:webHidden/>
              </w:rPr>
              <w:fldChar w:fldCharType="end"/>
            </w:r>
          </w:hyperlink>
        </w:p>
        <w:p w14:paraId="2D040B43" w14:textId="51C462A0"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22" w:history="1">
            <w:r w:rsidRPr="00FD17E5">
              <w:rPr>
                <w:rStyle w:val="Hyperlink"/>
                <w:rFonts w:ascii="Arial" w:hAnsi="Arial" w:cs="Arial"/>
                <w:noProof/>
              </w:rPr>
              <w:t>Waste Storage and Disposal</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_Toc212798722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7</w:t>
            </w:r>
            <w:r w:rsidRPr="00FD17E5">
              <w:rPr>
                <w:rFonts w:ascii="Arial" w:hAnsi="Arial" w:cs="Arial"/>
                <w:noProof/>
                <w:webHidden/>
              </w:rPr>
              <w:fldChar w:fldCharType="end"/>
            </w:r>
          </w:hyperlink>
        </w:p>
        <w:p w14:paraId="0F30E01C" w14:textId="3F3B2E33"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23" w:history="1">
            <w:r w:rsidRPr="00FD17E5">
              <w:rPr>
                <w:rStyle w:val="Hyperlink"/>
                <w:rFonts w:ascii="Arial" w:hAnsi="Arial" w:cs="Arial"/>
                <w:noProof/>
              </w:rPr>
              <w:t>Facilities for Temperature Control</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_Toc212798723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7</w:t>
            </w:r>
            <w:r w:rsidRPr="00FD17E5">
              <w:rPr>
                <w:rFonts w:ascii="Arial" w:hAnsi="Arial" w:cs="Arial"/>
                <w:noProof/>
                <w:webHidden/>
              </w:rPr>
              <w:fldChar w:fldCharType="end"/>
            </w:r>
          </w:hyperlink>
        </w:p>
        <w:p w14:paraId="611252AF" w14:textId="26123BC9"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24" w:history="1">
            <w:r w:rsidRPr="00FD17E5">
              <w:rPr>
                <w:rStyle w:val="Hyperlink"/>
                <w:rFonts w:ascii="Arial" w:hAnsi="Arial" w:cs="Arial"/>
                <w:noProof/>
              </w:rPr>
              <w:t>Pets</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_Toc212798724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7</w:t>
            </w:r>
            <w:r w:rsidRPr="00FD17E5">
              <w:rPr>
                <w:rFonts w:ascii="Arial" w:hAnsi="Arial" w:cs="Arial"/>
                <w:noProof/>
                <w:webHidden/>
              </w:rPr>
              <w:fldChar w:fldCharType="end"/>
            </w:r>
          </w:hyperlink>
        </w:p>
        <w:p w14:paraId="16FAEC7A" w14:textId="37908A94"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25" w:history="1">
            <w:r w:rsidRPr="00FD17E5">
              <w:rPr>
                <w:rStyle w:val="Hyperlink"/>
                <w:rFonts w:ascii="Arial" w:hAnsi="Arial" w:cs="Arial"/>
                <w:noProof/>
              </w:rPr>
              <w:t>Pests</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_Toc212798725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7</w:t>
            </w:r>
            <w:r w:rsidRPr="00FD17E5">
              <w:rPr>
                <w:rFonts w:ascii="Arial" w:hAnsi="Arial" w:cs="Arial"/>
                <w:noProof/>
                <w:webHidden/>
              </w:rPr>
              <w:fldChar w:fldCharType="end"/>
            </w:r>
          </w:hyperlink>
        </w:p>
        <w:p w14:paraId="334EC330" w14:textId="77B5E06C"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26" w:history="1">
            <w:r w:rsidRPr="00FD17E5">
              <w:rPr>
                <w:rStyle w:val="Hyperlink"/>
                <w:rFonts w:ascii="Arial" w:hAnsi="Arial" w:cs="Arial"/>
                <w:noProof/>
              </w:rPr>
              <w:t>Ventilation</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_Toc212798726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8</w:t>
            </w:r>
            <w:r w:rsidRPr="00FD17E5">
              <w:rPr>
                <w:rFonts w:ascii="Arial" w:hAnsi="Arial" w:cs="Arial"/>
                <w:noProof/>
                <w:webHidden/>
              </w:rPr>
              <w:fldChar w:fldCharType="end"/>
            </w:r>
          </w:hyperlink>
        </w:p>
        <w:p w14:paraId="6FA2CB1F" w14:textId="2F3D3DA8"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27" w:history="1">
            <w:r w:rsidRPr="00FD17E5">
              <w:rPr>
                <w:rStyle w:val="Hyperlink"/>
                <w:rFonts w:ascii="Arial" w:hAnsi="Arial" w:cs="Arial"/>
                <w:noProof/>
              </w:rPr>
              <w:t>Lighting</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_Toc212798727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8</w:t>
            </w:r>
            <w:r w:rsidRPr="00FD17E5">
              <w:rPr>
                <w:rFonts w:ascii="Arial" w:hAnsi="Arial" w:cs="Arial"/>
                <w:noProof/>
                <w:webHidden/>
              </w:rPr>
              <w:fldChar w:fldCharType="end"/>
            </w:r>
          </w:hyperlink>
        </w:p>
        <w:p w14:paraId="5357576D" w14:textId="6D5F2B6A"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28" w:history="1">
            <w:r w:rsidRPr="00FD17E5">
              <w:rPr>
                <w:rStyle w:val="Hyperlink"/>
                <w:rFonts w:ascii="Arial" w:hAnsi="Arial" w:cs="Arial"/>
                <w:noProof/>
              </w:rPr>
              <w:t>Domestic Arrangements</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_Toc212798728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8</w:t>
            </w:r>
            <w:r w:rsidRPr="00FD17E5">
              <w:rPr>
                <w:rFonts w:ascii="Arial" w:hAnsi="Arial" w:cs="Arial"/>
                <w:noProof/>
                <w:webHidden/>
              </w:rPr>
              <w:fldChar w:fldCharType="end"/>
            </w:r>
          </w:hyperlink>
        </w:p>
        <w:p w14:paraId="58C1D17B" w14:textId="7276B9CB" w:rsidR="00DB436C" w:rsidRPr="00FD17E5" w:rsidRDefault="00DB436C">
          <w:pPr>
            <w:pStyle w:val="TOC1"/>
            <w:tabs>
              <w:tab w:val="right" w:leader="dot" w:pos="9350"/>
            </w:tabs>
            <w:rPr>
              <w:rFonts w:ascii="Arial" w:eastAsiaTheme="minorEastAsia" w:hAnsi="Arial" w:cs="Arial"/>
              <w:noProof/>
              <w:kern w:val="2"/>
              <w14:ligatures w14:val="standardContextual"/>
            </w:rPr>
          </w:pPr>
          <w:hyperlink w:anchor="_Toc212798729" w:history="1">
            <w:r w:rsidRPr="00FD17E5">
              <w:rPr>
                <w:rStyle w:val="Hyperlink"/>
                <w:rFonts w:ascii="Arial" w:hAnsi="Arial" w:cs="Arial"/>
                <w:noProof/>
              </w:rPr>
              <w:t>Food Safety Management System/ Documentation Requirements</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_Toc212798729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8</w:t>
            </w:r>
            <w:r w:rsidRPr="00FD17E5">
              <w:rPr>
                <w:rFonts w:ascii="Arial" w:hAnsi="Arial" w:cs="Arial"/>
                <w:noProof/>
                <w:webHidden/>
              </w:rPr>
              <w:fldChar w:fldCharType="end"/>
            </w:r>
          </w:hyperlink>
        </w:p>
        <w:p w14:paraId="1E8E3034" w14:textId="78775E17"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30" w:history="1">
            <w:r w:rsidRPr="00FD17E5">
              <w:rPr>
                <w:rStyle w:val="Hyperlink"/>
                <w:rFonts w:ascii="Arial" w:hAnsi="Arial" w:cs="Arial"/>
                <w:noProof/>
              </w:rPr>
              <w:t>Staff training</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_Toc212798730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9</w:t>
            </w:r>
            <w:r w:rsidRPr="00FD17E5">
              <w:rPr>
                <w:rFonts w:ascii="Arial" w:hAnsi="Arial" w:cs="Arial"/>
                <w:noProof/>
                <w:webHidden/>
              </w:rPr>
              <w:fldChar w:fldCharType="end"/>
            </w:r>
          </w:hyperlink>
        </w:p>
        <w:p w14:paraId="4FDC1088" w14:textId="38829F25"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31" w:history="1">
            <w:r w:rsidRPr="00FD17E5">
              <w:rPr>
                <w:rStyle w:val="Hyperlink"/>
                <w:rFonts w:ascii="Arial" w:eastAsia="Arial" w:hAnsi="Arial" w:cs="Arial"/>
                <w:noProof/>
              </w:rPr>
              <w:t>Personal Hygiene</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_Toc212798731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10</w:t>
            </w:r>
            <w:r w:rsidRPr="00FD17E5">
              <w:rPr>
                <w:rFonts w:ascii="Arial" w:hAnsi="Arial" w:cs="Arial"/>
                <w:noProof/>
                <w:webHidden/>
              </w:rPr>
              <w:fldChar w:fldCharType="end"/>
            </w:r>
          </w:hyperlink>
        </w:p>
        <w:p w14:paraId="487322D9" w14:textId="17B0E69F"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32" w:history="1">
            <w:r w:rsidRPr="00FD17E5">
              <w:rPr>
                <w:rStyle w:val="Hyperlink"/>
                <w:rFonts w:ascii="Arial" w:hAnsi="Arial" w:cs="Arial"/>
                <w:noProof/>
              </w:rPr>
              <w:t>Illness</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_Toc212798732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10</w:t>
            </w:r>
            <w:r w:rsidRPr="00FD17E5">
              <w:rPr>
                <w:rFonts w:ascii="Arial" w:hAnsi="Arial" w:cs="Arial"/>
                <w:noProof/>
                <w:webHidden/>
              </w:rPr>
              <w:fldChar w:fldCharType="end"/>
            </w:r>
          </w:hyperlink>
        </w:p>
        <w:p w14:paraId="040CB8D3" w14:textId="306DFE77"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33" w:history="1">
            <w:r w:rsidRPr="00FD17E5">
              <w:rPr>
                <w:rStyle w:val="Hyperlink"/>
                <w:rFonts w:ascii="Arial" w:hAnsi="Arial" w:cs="Arial"/>
                <w:noProof/>
              </w:rPr>
              <w:t>Cleaning</w:t>
            </w:r>
            <w:r w:rsidRPr="00FD17E5">
              <w:rPr>
                <w:rStyle w:val="Hyperlink"/>
                <w:rFonts w:ascii="Arial" w:eastAsia="Arial" w:hAnsi="Arial" w:cs="Arial"/>
                <w:noProof/>
              </w:rPr>
              <w:t xml:space="preserve"> and Disinfection</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_Toc212798733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11</w:t>
            </w:r>
            <w:r w:rsidRPr="00FD17E5">
              <w:rPr>
                <w:rFonts w:ascii="Arial" w:hAnsi="Arial" w:cs="Arial"/>
                <w:noProof/>
                <w:webHidden/>
              </w:rPr>
              <w:fldChar w:fldCharType="end"/>
            </w:r>
          </w:hyperlink>
        </w:p>
        <w:p w14:paraId="771B2FE5" w14:textId="3C34B1B3"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34" w:history="1">
            <w:r w:rsidRPr="00FD17E5">
              <w:rPr>
                <w:rStyle w:val="Hyperlink"/>
                <w:rFonts w:ascii="Arial" w:hAnsi="Arial" w:cs="Arial"/>
                <w:noProof/>
              </w:rPr>
              <w:t>Food Suppliers</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_Toc212798734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11</w:t>
            </w:r>
            <w:r w:rsidRPr="00FD17E5">
              <w:rPr>
                <w:rFonts w:ascii="Arial" w:hAnsi="Arial" w:cs="Arial"/>
                <w:noProof/>
                <w:webHidden/>
              </w:rPr>
              <w:fldChar w:fldCharType="end"/>
            </w:r>
          </w:hyperlink>
        </w:p>
        <w:p w14:paraId="69095BB3" w14:textId="16D54F34"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35" w:history="1">
            <w:r w:rsidRPr="00FD17E5">
              <w:rPr>
                <w:rStyle w:val="Hyperlink"/>
                <w:rFonts w:ascii="Arial" w:hAnsi="Arial" w:cs="Arial"/>
                <w:noProof/>
              </w:rPr>
              <w:t>Traceability</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_Toc212798735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12</w:t>
            </w:r>
            <w:r w:rsidRPr="00FD17E5">
              <w:rPr>
                <w:rFonts w:ascii="Arial" w:hAnsi="Arial" w:cs="Arial"/>
                <w:noProof/>
                <w:webHidden/>
              </w:rPr>
              <w:fldChar w:fldCharType="end"/>
            </w:r>
          </w:hyperlink>
        </w:p>
        <w:p w14:paraId="270FD771" w14:textId="574526DA"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36" w:history="1">
            <w:r w:rsidRPr="00FD17E5">
              <w:rPr>
                <w:rStyle w:val="Hyperlink"/>
                <w:rFonts w:ascii="Arial" w:hAnsi="Arial" w:cs="Arial"/>
                <w:noProof/>
              </w:rPr>
              <w:t>Stock Control</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_Toc212798736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12</w:t>
            </w:r>
            <w:r w:rsidRPr="00FD17E5">
              <w:rPr>
                <w:rFonts w:ascii="Arial" w:hAnsi="Arial" w:cs="Arial"/>
                <w:noProof/>
                <w:webHidden/>
              </w:rPr>
              <w:fldChar w:fldCharType="end"/>
            </w:r>
          </w:hyperlink>
        </w:p>
        <w:p w14:paraId="25C8D5BB" w14:textId="2AE77856"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37" w:history="1">
            <w:r w:rsidRPr="00FD17E5">
              <w:rPr>
                <w:rStyle w:val="Hyperlink"/>
                <w:rFonts w:ascii="Arial" w:hAnsi="Arial" w:cs="Arial"/>
                <w:noProof/>
              </w:rPr>
              <w:t>Temperature Control</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_Toc212798737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13</w:t>
            </w:r>
            <w:r w:rsidRPr="00FD17E5">
              <w:rPr>
                <w:rFonts w:ascii="Arial" w:hAnsi="Arial" w:cs="Arial"/>
                <w:noProof/>
                <w:webHidden/>
              </w:rPr>
              <w:fldChar w:fldCharType="end"/>
            </w:r>
          </w:hyperlink>
        </w:p>
        <w:p w14:paraId="24BC2BF2" w14:textId="5F2EEAEC" w:rsidR="00DB436C" w:rsidRPr="00FD17E5" w:rsidRDefault="00DB436C">
          <w:pPr>
            <w:pStyle w:val="TOC3"/>
            <w:tabs>
              <w:tab w:val="right" w:leader="dot" w:pos="9350"/>
            </w:tabs>
            <w:rPr>
              <w:rFonts w:ascii="Arial" w:eastAsiaTheme="minorEastAsia" w:hAnsi="Arial" w:cs="Arial"/>
              <w:noProof/>
              <w:kern w:val="2"/>
              <w14:ligatures w14:val="standardContextual"/>
            </w:rPr>
          </w:pPr>
          <w:hyperlink w:anchor="_Toc212798738" w:history="1">
            <w:r w:rsidRPr="00FD17E5">
              <w:rPr>
                <w:rStyle w:val="Hyperlink"/>
                <w:rFonts w:ascii="Arial" w:hAnsi="Arial" w:cs="Arial"/>
                <w:noProof/>
              </w:rPr>
              <w:t>General</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_Toc212798738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13</w:t>
            </w:r>
            <w:r w:rsidRPr="00FD17E5">
              <w:rPr>
                <w:rFonts w:ascii="Arial" w:hAnsi="Arial" w:cs="Arial"/>
                <w:noProof/>
                <w:webHidden/>
              </w:rPr>
              <w:fldChar w:fldCharType="end"/>
            </w:r>
          </w:hyperlink>
        </w:p>
        <w:p w14:paraId="61EEA18D" w14:textId="1B092FD1" w:rsidR="00DB436C" w:rsidRPr="00FD17E5" w:rsidRDefault="00DB436C">
          <w:pPr>
            <w:pStyle w:val="TOC3"/>
            <w:tabs>
              <w:tab w:val="right" w:leader="dot" w:pos="9350"/>
            </w:tabs>
            <w:rPr>
              <w:rFonts w:ascii="Arial" w:eastAsiaTheme="minorEastAsia" w:hAnsi="Arial" w:cs="Arial"/>
              <w:noProof/>
              <w:kern w:val="2"/>
              <w14:ligatures w14:val="standardContextual"/>
            </w:rPr>
          </w:pPr>
          <w:hyperlink w:anchor="_Toc212798739" w:history="1">
            <w:r w:rsidRPr="00FD17E5">
              <w:rPr>
                <w:rStyle w:val="Hyperlink"/>
                <w:rFonts w:ascii="Arial" w:hAnsi="Arial" w:cs="Arial"/>
                <w:noProof/>
              </w:rPr>
              <w:t>Incoming food</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_Toc212798739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13</w:t>
            </w:r>
            <w:r w:rsidRPr="00FD17E5">
              <w:rPr>
                <w:rFonts w:ascii="Arial" w:hAnsi="Arial" w:cs="Arial"/>
                <w:noProof/>
                <w:webHidden/>
              </w:rPr>
              <w:fldChar w:fldCharType="end"/>
            </w:r>
          </w:hyperlink>
        </w:p>
        <w:p w14:paraId="1AB898BC" w14:textId="14E682EC" w:rsidR="00DB436C" w:rsidRPr="00FD17E5" w:rsidRDefault="00DB436C">
          <w:pPr>
            <w:pStyle w:val="TOC3"/>
            <w:tabs>
              <w:tab w:val="right" w:leader="dot" w:pos="9350"/>
            </w:tabs>
            <w:rPr>
              <w:rFonts w:ascii="Arial" w:eastAsiaTheme="minorEastAsia" w:hAnsi="Arial" w:cs="Arial"/>
              <w:noProof/>
              <w:kern w:val="2"/>
              <w14:ligatures w14:val="standardContextual"/>
            </w:rPr>
          </w:pPr>
          <w:hyperlink w:anchor="_Toc212798740" w:history="1">
            <w:r w:rsidRPr="00FD17E5">
              <w:rPr>
                <w:rStyle w:val="Hyperlink"/>
                <w:rFonts w:ascii="Arial" w:hAnsi="Arial" w:cs="Arial"/>
                <w:noProof/>
              </w:rPr>
              <w:t>Storage</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_Toc212798740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14</w:t>
            </w:r>
            <w:r w:rsidRPr="00FD17E5">
              <w:rPr>
                <w:rFonts w:ascii="Arial" w:hAnsi="Arial" w:cs="Arial"/>
                <w:noProof/>
                <w:webHidden/>
              </w:rPr>
              <w:fldChar w:fldCharType="end"/>
            </w:r>
          </w:hyperlink>
        </w:p>
        <w:p w14:paraId="36C81719" w14:textId="33E75E34" w:rsidR="00DB436C" w:rsidRPr="00FD17E5" w:rsidRDefault="00DB436C">
          <w:pPr>
            <w:pStyle w:val="TOC3"/>
            <w:tabs>
              <w:tab w:val="right" w:leader="dot" w:pos="9350"/>
            </w:tabs>
            <w:rPr>
              <w:rFonts w:ascii="Arial" w:eastAsiaTheme="minorEastAsia" w:hAnsi="Arial" w:cs="Arial"/>
              <w:noProof/>
              <w:kern w:val="2"/>
              <w14:ligatures w14:val="standardContextual"/>
            </w:rPr>
          </w:pPr>
          <w:hyperlink w:anchor="_Toc212798741" w:history="1">
            <w:r w:rsidRPr="00FD17E5">
              <w:rPr>
                <w:rStyle w:val="Hyperlink"/>
                <w:rFonts w:ascii="Arial" w:hAnsi="Arial" w:cs="Arial"/>
                <w:noProof/>
              </w:rPr>
              <w:t>Cooking</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_Toc212798741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14</w:t>
            </w:r>
            <w:r w:rsidRPr="00FD17E5">
              <w:rPr>
                <w:rFonts w:ascii="Arial" w:hAnsi="Arial" w:cs="Arial"/>
                <w:noProof/>
                <w:webHidden/>
              </w:rPr>
              <w:fldChar w:fldCharType="end"/>
            </w:r>
          </w:hyperlink>
        </w:p>
        <w:p w14:paraId="352AF9C4" w14:textId="32D05379" w:rsidR="00DB436C" w:rsidRPr="00FD17E5" w:rsidRDefault="00DB436C">
          <w:pPr>
            <w:pStyle w:val="TOC3"/>
            <w:tabs>
              <w:tab w:val="right" w:leader="dot" w:pos="9350"/>
            </w:tabs>
            <w:rPr>
              <w:rFonts w:ascii="Arial" w:eastAsiaTheme="minorEastAsia" w:hAnsi="Arial" w:cs="Arial"/>
              <w:noProof/>
              <w:kern w:val="2"/>
              <w14:ligatures w14:val="standardContextual"/>
            </w:rPr>
          </w:pPr>
          <w:hyperlink w:anchor="_Toc212798742" w:history="1">
            <w:r w:rsidRPr="00FD17E5">
              <w:rPr>
                <w:rStyle w:val="Hyperlink"/>
                <w:rFonts w:ascii="Arial" w:hAnsi="Arial" w:cs="Arial"/>
                <w:noProof/>
              </w:rPr>
              <w:t>Cooling</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_Toc212798742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14</w:t>
            </w:r>
            <w:r w:rsidRPr="00FD17E5">
              <w:rPr>
                <w:rFonts w:ascii="Arial" w:hAnsi="Arial" w:cs="Arial"/>
                <w:noProof/>
                <w:webHidden/>
              </w:rPr>
              <w:fldChar w:fldCharType="end"/>
            </w:r>
          </w:hyperlink>
        </w:p>
        <w:p w14:paraId="4CBCAC51" w14:textId="2B7EA0B3" w:rsidR="00DB436C" w:rsidRPr="00FD17E5" w:rsidRDefault="00DB436C">
          <w:pPr>
            <w:pStyle w:val="TOC3"/>
            <w:tabs>
              <w:tab w:val="right" w:leader="dot" w:pos="9350"/>
            </w:tabs>
            <w:rPr>
              <w:rFonts w:ascii="Arial" w:eastAsiaTheme="minorEastAsia" w:hAnsi="Arial" w:cs="Arial"/>
              <w:noProof/>
              <w:kern w:val="2"/>
              <w14:ligatures w14:val="standardContextual"/>
            </w:rPr>
          </w:pPr>
          <w:hyperlink w:anchor="_Toc212798743" w:history="1">
            <w:r w:rsidRPr="00FD17E5">
              <w:rPr>
                <w:rStyle w:val="Hyperlink"/>
                <w:rFonts w:ascii="Arial" w:hAnsi="Arial" w:cs="Arial"/>
                <w:noProof/>
              </w:rPr>
              <w:t>Hot Holding</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_Toc212798743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15</w:t>
            </w:r>
            <w:r w:rsidRPr="00FD17E5">
              <w:rPr>
                <w:rFonts w:ascii="Arial" w:hAnsi="Arial" w:cs="Arial"/>
                <w:noProof/>
                <w:webHidden/>
              </w:rPr>
              <w:fldChar w:fldCharType="end"/>
            </w:r>
          </w:hyperlink>
        </w:p>
        <w:p w14:paraId="7D2B90A4" w14:textId="5E9FB2D6" w:rsidR="00DB436C" w:rsidRPr="00FD17E5" w:rsidRDefault="00DB436C">
          <w:pPr>
            <w:pStyle w:val="TOC3"/>
            <w:tabs>
              <w:tab w:val="right" w:leader="dot" w:pos="9350"/>
            </w:tabs>
            <w:rPr>
              <w:rFonts w:ascii="Arial" w:eastAsiaTheme="minorEastAsia" w:hAnsi="Arial" w:cs="Arial"/>
              <w:noProof/>
              <w:kern w:val="2"/>
              <w14:ligatures w14:val="standardContextual"/>
            </w:rPr>
          </w:pPr>
          <w:hyperlink w:anchor="_Toc212798744" w:history="1">
            <w:r w:rsidRPr="00FD17E5">
              <w:rPr>
                <w:rStyle w:val="Hyperlink"/>
                <w:rFonts w:ascii="Arial" w:hAnsi="Arial" w:cs="Arial"/>
                <w:noProof/>
              </w:rPr>
              <w:t>Reheating</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_Toc212798744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15</w:t>
            </w:r>
            <w:r w:rsidRPr="00FD17E5">
              <w:rPr>
                <w:rFonts w:ascii="Arial" w:hAnsi="Arial" w:cs="Arial"/>
                <w:noProof/>
                <w:webHidden/>
              </w:rPr>
              <w:fldChar w:fldCharType="end"/>
            </w:r>
          </w:hyperlink>
        </w:p>
        <w:p w14:paraId="0B58CF07" w14:textId="278A6B20" w:rsidR="00DB436C" w:rsidRPr="00FD17E5" w:rsidRDefault="00DB436C">
          <w:pPr>
            <w:pStyle w:val="TOC3"/>
            <w:tabs>
              <w:tab w:val="right" w:leader="dot" w:pos="9350"/>
            </w:tabs>
            <w:rPr>
              <w:rFonts w:ascii="Arial" w:eastAsiaTheme="minorEastAsia" w:hAnsi="Arial" w:cs="Arial"/>
              <w:noProof/>
              <w:kern w:val="2"/>
              <w14:ligatures w14:val="standardContextual"/>
            </w:rPr>
          </w:pPr>
          <w:hyperlink w:anchor="_Toc212798745" w:history="1">
            <w:r w:rsidRPr="00FD17E5">
              <w:rPr>
                <w:rStyle w:val="Hyperlink"/>
                <w:rFonts w:ascii="Arial" w:hAnsi="Arial" w:cs="Arial"/>
                <w:noProof/>
              </w:rPr>
              <w:t>Deliveries</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_Toc212798745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15</w:t>
            </w:r>
            <w:r w:rsidRPr="00FD17E5">
              <w:rPr>
                <w:rFonts w:ascii="Arial" w:hAnsi="Arial" w:cs="Arial"/>
                <w:noProof/>
                <w:webHidden/>
              </w:rPr>
              <w:fldChar w:fldCharType="end"/>
            </w:r>
          </w:hyperlink>
        </w:p>
        <w:p w14:paraId="690B054D" w14:textId="20B29AE8"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46" w:history="1">
            <w:r w:rsidRPr="00FD17E5">
              <w:rPr>
                <w:rStyle w:val="Hyperlink"/>
                <w:rFonts w:ascii="Arial" w:hAnsi="Arial" w:cs="Arial"/>
                <w:noProof/>
              </w:rPr>
              <w:t>Cross-contamination</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_Toc212798746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15</w:t>
            </w:r>
            <w:r w:rsidRPr="00FD17E5">
              <w:rPr>
                <w:rFonts w:ascii="Arial" w:hAnsi="Arial" w:cs="Arial"/>
                <w:noProof/>
                <w:webHidden/>
              </w:rPr>
              <w:fldChar w:fldCharType="end"/>
            </w:r>
          </w:hyperlink>
        </w:p>
        <w:p w14:paraId="66D738EE" w14:textId="74EDC9EC"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47" w:history="1">
            <w:r w:rsidRPr="00FD17E5">
              <w:rPr>
                <w:rStyle w:val="Hyperlink"/>
                <w:rFonts w:ascii="Arial" w:hAnsi="Arial" w:cs="Arial"/>
                <w:noProof/>
              </w:rPr>
              <w:t>Allergens</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_Toc212798747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16</w:t>
            </w:r>
            <w:r w:rsidRPr="00FD17E5">
              <w:rPr>
                <w:rFonts w:ascii="Arial" w:hAnsi="Arial" w:cs="Arial"/>
                <w:noProof/>
                <w:webHidden/>
              </w:rPr>
              <w:fldChar w:fldCharType="end"/>
            </w:r>
          </w:hyperlink>
        </w:p>
        <w:p w14:paraId="69AFFA1F" w14:textId="7A8BFB3F"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48" w:history="1">
            <w:r w:rsidRPr="00FD17E5">
              <w:rPr>
                <w:rStyle w:val="Hyperlink"/>
                <w:rFonts w:ascii="Arial" w:eastAsia="Arial" w:hAnsi="Arial" w:cs="Arial"/>
                <w:noProof/>
              </w:rPr>
              <w:t>Labelling and Describing Food</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_Toc212798748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17</w:t>
            </w:r>
            <w:r w:rsidRPr="00FD17E5">
              <w:rPr>
                <w:rFonts w:ascii="Arial" w:hAnsi="Arial" w:cs="Arial"/>
                <w:noProof/>
                <w:webHidden/>
              </w:rPr>
              <w:fldChar w:fldCharType="end"/>
            </w:r>
          </w:hyperlink>
        </w:p>
        <w:p w14:paraId="1F1B542D" w14:textId="188E2E36"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49" w:history="1">
            <w:r w:rsidRPr="00FD17E5">
              <w:rPr>
                <w:rStyle w:val="Hyperlink"/>
                <w:rFonts w:ascii="Arial" w:hAnsi="Arial" w:cs="Arial"/>
                <w:noProof/>
              </w:rPr>
              <w:t>Product withdrawal and recall</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_Toc212798749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17</w:t>
            </w:r>
            <w:r w:rsidRPr="00FD17E5">
              <w:rPr>
                <w:rFonts w:ascii="Arial" w:hAnsi="Arial" w:cs="Arial"/>
                <w:noProof/>
                <w:webHidden/>
              </w:rPr>
              <w:fldChar w:fldCharType="end"/>
            </w:r>
          </w:hyperlink>
        </w:p>
        <w:p w14:paraId="7678FED0" w14:textId="1ADC55EF" w:rsidR="00DB436C" w:rsidRPr="00FD17E5" w:rsidRDefault="00DB436C">
          <w:pPr>
            <w:pStyle w:val="TOC1"/>
            <w:tabs>
              <w:tab w:val="right" w:leader="dot" w:pos="9350"/>
            </w:tabs>
            <w:rPr>
              <w:rFonts w:ascii="Arial" w:eastAsiaTheme="minorEastAsia" w:hAnsi="Arial" w:cs="Arial"/>
              <w:noProof/>
              <w:kern w:val="2"/>
              <w14:ligatures w14:val="standardContextual"/>
            </w:rPr>
          </w:pPr>
          <w:hyperlink w:anchor="_Toc212798750" w:history="1">
            <w:r w:rsidRPr="00FD17E5">
              <w:rPr>
                <w:rStyle w:val="Hyperlink"/>
                <w:rFonts w:ascii="Arial" w:hAnsi="Arial" w:cs="Arial"/>
                <w:noProof/>
              </w:rPr>
              <w:t>Annex I</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_Toc212798750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18</w:t>
            </w:r>
            <w:r w:rsidRPr="00FD17E5">
              <w:rPr>
                <w:rFonts w:ascii="Arial" w:hAnsi="Arial" w:cs="Arial"/>
                <w:noProof/>
                <w:webHidden/>
              </w:rPr>
              <w:fldChar w:fldCharType="end"/>
            </w:r>
          </w:hyperlink>
        </w:p>
        <w:p w14:paraId="1AD461CF" w14:textId="5EDBCC71"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51" w:history="1">
            <w:r w:rsidRPr="00FD17E5">
              <w:rPr>
                <w:rStyle w:val="Hyperlink"/>
                <w:rFonts w:ascii="Arial" w:hAnsi="Arial" w:cs="Arial"/>
                <w:noProof/>
              </w:rPr>
              <w:t>Legislation and Guidance</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_Toc212798751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18</w:t>
            </w:r>
            <w:r w:rsidRPr="00FD17E5">
              <w:rPr>
                <w:rFonts w:ascii="Arial" w:hAnsi="Arial" w:cs="Arial"/>
                <w:noProof/>
                <w:webHidden/>
              </w:rPr>
              <w:fldChar w:fldCharType="end"/>
            </w:r>
          </w:hyperlink>
        </w:p>
        <w:p w14:paraId="60B8F992" w14:textId="56416098" w:rsidR="00DB436C" w:rsidRPr="00FD17E5" w:rsidRDefault="00DB436C">
          <w:pPr>
            <w:pStyle w:val="TOC3"/>
            <w:tabs>
              <w:tab w:val="right" w:leader="dot" w:pos="9350"/>
            </w:tabs>
            <w:rPr>
              <w:rFonts w:ascii="Arial" w:eastAsiaTheme="minorEastAsia" w:hAnsi="Arial" w:cs="Arial"/>
              <w:noProof/>
              <w:kern w:val="2"/>
              <w14:ligatures w14:val="standardContextual"/>
            </w:rPr>
          </w:pPr>
          <w:hyperlink w:anchor="_Toc212798752" w:history="1">
            <w:r w:rsidRPr="00FD17E5">
              <w:rPr>
                <w:rStyle w:val="Hyperlink"/>
                <w:rFonts w:ascii="Arial" w:eastAsia="Arial" w:hAnsi="Arial" w:cs="Arial"/>
                <w:noProof/>
              </w:rPr>
              <w:t>Legislation</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_Toc212798752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18</w:t>
            </w:r>
            <w:r w:rsidRPr="00FD17E5">
              <w:rPr>
                <w:rFonts w:ascii="Arial" w:hAnsi="Arial" w:cs="Arial"/>
                <w:noProof/>
                <w:webHidden/>
              </w:rPr>
              <w:fldChar w:fldCharType="end"/>
            </w:r>
          </w:hyperlink>
        </w:p>
        <w:p w14:paraId="334B38CC" w14:textId="5CD05CFE" w:rsidR="00DB436C" w:rsidRPr="00FD17E5" w:rsidRDefault="00DB436C">
          <w:pPr>
            <w:pStyle w:val="TOC3"/>
            <w:tabs>
              <w:tab w:val="right" w:leader="dot" w:pos="9350"/>
            </w:tabs>
            <w:rPr>
              <w:rFonts w:ascii="Arial" w:eastAsiaTheme="minorEastAsia" w:hAnsi="Arial" w:cs="Arial"/>
              <w:noProof/>
              <w:kern w:val="2"/>
              <w14:ligatures w14:val="standardContextual"/>
            </w:rPr>
          </w:pPr>
          <w:hyperlink w:anchor="_Toc212798753" w:history="1">
            <w:r w:rsidRPr="00FD17E5">
              <w:rPr>
                <w:rStyle w:val="Hyperlink"/>
                <w:rFonts w:ascii="Arial" w:eastAsia="Arial" w:hAnsi="Arial" w:cs="Arial"/>
                <w:noProof/>
              </w:rPr>
              <w:t>Guidance</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_Toc212798753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18</w:t>
            </w:r>
            <w:r w:rsidRPr="00FD17E5">
              <w:rPr>
                <w:rFonts w:ascii="Arial" w:hAnsi="Arial" w:cs="Arial"/>
                <w:noProof/>
                <w:webHidden/>
              </w:rPr>
              <w:fldChar w:fldCharType="end"/>
            </w:r>
          </w:hyperlink>
        </w:p>
        <w:p w14:paraId="67CEAD05" w14:textId="64C77193" w:rsidR="00DB436C" w:rsidRPr="00FD17E5" w:rsidRDefault="00DB436C">
          <w:pPr>
            <w:pStyle w:val="TOC1"/>
            <w:tabs>
              <w:tab w:val="right" w:leader="dot" w:pos="9350"/>
            </w:tabs>
            <w:rPr>
              <w:rFonts w:ascii="Arial" w:eastAsiaTheme="minorEastAsia" w:hAnsi="Arial" w:cs="Arial"/>
              <w:noProof/>
              <w:kern w:val="2"/>
              <w14:ligatures w14:val="standardContextual"/>
            </w:rPr>
          </w:pPr>
          <w:hyperlink w:anchor="_Toc212798754" w:history="1">
            <w:r w:rsidRPr="00FD17E5">
              <w:rPr>
                <w:rStyle w:val="Hyperlink"/>
                <w:rFonts w:ascii="Arial" w:hAnsi="Arial" w:cs="Arial"/>
                <w:noProof/>
              </w:rPr>
              <w:t>Annex II</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_Toc212798754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19</w:t>
            </w:r>
            <w:r w:rsidRPr="00FD17E5">
              <w:rPr>
                <w:rFonts w:ascii="Arial" w:hAnsi="Arial" w:cs="Arial"/>
                <w:noProof/>
                <w:webHidden/>
              </w:rPr>
              <w:fldChar w:fldCharType="end"/>
            </w:r>
          </w:hyperlink>
        </w:p>
        <w:p w14:paraId="7ED07A85" w14:textId="534365A6" w:rsidR="00DB436C" w:rsidRPr="00FD17E5" w:rsidRDefault="00DB436C">
          <w:pPr>
            <w:pStyle w:val="TOC2"/>
            <w:tabs>
              <w:tab w:val="right" w:leader="dot" w:pos="9350"/>
            </w:tabs>
            <w:rPr>
              <w:rFonts w:ascii="Arial" w:eastAsiaTheme="minorEastAsia" w:hAnsi="Arial" w:cs="Arial"/>
              <w:noProof/>
              <w:kern w:val="2"/>
              <w14:ligatures w14:val="standardContextual"/>
            </w:rPr>
          </w:pPr>
          <w:hyperlink w:anchor="_Toc212798755" w:history="1">
            <w:r w:rsidRPr="00FD17E5">
              <w:rPr>
                <w:rStyle w:val="Hyperlink"/>
                <w:rFonts w:ascii="Arial" w:hAnsi="Arial" w:cs="Arial"/>
                <w:noProof/>
              </w:rPr>
              <w:t>The Essentials of Food Hygiene</w:t>
            </w:r>
            <w:r w:rsidRPr="00FD17E5">
              <w:rPr>
                <w:rFonts w:ascii="Arial" w:hAnsi="Arial" w:cs="Arial"/>
                <w:noProof/>
                <w:webHidden/>
              </w:rPr>
              <w:tab/>
            </w:r>
            <w:r w:rsidRPr="00FD17E5">
              <w:rPr>
                <w:rFonts w:ascii="Arial" w:hAnsi="Arial" w:cs="Arial"/>
                <w:noProof/>
                <w:webHidden/>
              </w:rPr>
              <w:fldChar w:fldCharType="begin"/>
            </w:r>
            <w:r w:rsidRPr="00FD17E5">
              <w:rPr>
                <w:rFonts w:ascii="Arial" w:hAnsi="Arial" w:cs="Arial"/>
                <w:noProof/>
                <w:webHidden/>
              </w:rPr>
              <w:instrText xml:space="preserve"> PAGEREF _Toc212798755 \h </w:instrText>
            </w:r>
            <w:r w:rsidRPr="00FD17E5">
              <w:rPr>
                <w:rFonts w:ascii="Arial" w:hAnsi="Arial" w:cs="Arial"/>
                <w:noProof/>
                <w:webHidden/>
              </w:rPr>
            </w:r>
            <w:r w:rsidRPr="00FD17E5">
              <w:rPr>
                <w:rFonts w:ascii="Arial" w:hAnsi="Arial" w:cs="Arial"/>
                <w:noProof/>
                <w:webHidden/>
              </w:rPr>
              <w:fldChar w:fldCharType="separate"/>
            </w:r>
            <w:r w:rsidR="000909C1">
              <w:rPr>
                <w:rFonts w:ascii="Arial" w:hAnsi="Arial" w:cs="Arial"/>
                <w:noProof/>
                <w:webHidden/>
              </w:rPr>
              <w:t>19</w:t>
            </w:r>
            <w:r w:rsidRPr="00FD17E5">
              <w:rPr>
                <w:rFonts w:ascii="Arial" w:hAnsi="Arial" w:cs="Arial"/>
                <w:noProof/>
                <w:webHidden/>
              </w:rPr>
              <w:fldChar w:fldCharType="end"/>
            </w:r>
          </w:hyperlink>
        </w:p>
        <w:p w14:paraId="6BF324C0" w14:textId="1EF93B20" w:rsidR="00040C43" w:rsidRPr="00FD17E5" w:rsidRDefault="00040C43">
          <w:pPr>
            <w:rPr>
              <w:rFonts w:ascii="Arial" w:hAnsi="Arial" w:cs="Arial"/>
            </w:rPr>
          </w:pPr>
          <w:r w:rsidRPr="00FD17E5">
            <w:rPr>
              <w:rFonts w:ascii="Arial" w:hAnsi="Arial" w:cs="Arial"/>
              <w:b/>
              <w:bCs/>
              <w:noProof/>
            </w:rPr>
            <w:fldChar w:fldCharType="end"/>
          </w:r>
        </w:p>
      </w:sdtContent>
    </w:sdt>
    <w:p w14:paraId="4F95EEFC" w14:textId="45FE07B2" w:rsidR="00A0557E" w:rsidRPr="00A0557E" w:rsidRDefault="00CF2B40" w:rsidP="00A0557E">
      <w:pPr>
        <w:pStyle w:val="Heading1"/>
        <w:keepLines/>
        <w:tabs>
          <w:tab w:val="left" w:pos="680"/>
        </w:tabs>
        <w:suppressAutoHyphens/>
        <w:autoSpaceDE w:val="0"/>
        <w:autoSpaceDN w:val="0"/>
        <w:spacing w:before="0" w:after="120"/>
        <w:rPr>
          <w:b w:val="0"/>
          <w:bCs w:val="0"/>
          <w:sz w:val="48"/>
          <w:szCs w:val="48"/>
        </w:rPr>
      </w:pPr>
      <w:r w:rsidRPr="00FD17E5">
        <w:rPr>
          <w:szCs w:val="22"/>
          <w:u w:val="single"/>
        </w:rPr>
        <w:br w:type="page"/>
      </w:r>
      <w:r w:rsidR="00A55830" w:rsidRPr="00586E7F">
        <w:rPr>
          <w:rFonts w:cs="Times New Roman"/>
          <w:bCs w:val="0"/>
          <w:color w:val="808080"/>
          <w:sz w:val="48"/>
          <w:lang w:val="en-US" w:eastAsia="en-US"/>
        </w:rPr>
        <w:lastRenderedPageBreak/>
        <w:t>Introduction</w:t>
      </w:r>
    </w:p>
    <w:p w14:paraId="71355FDE" w14:textId="77777777" w:rsidR="00981E2D" w:rsidRDefault="00A55830">
      <w:pPr>
        <w:rPr>
          <w:rFonts w:ascii="Arial" w:eastAsia="Arial" w:hAnsi="Arial" w:cs="Arial"/>
          <w:bCs/>
          <w:sz w:val="22"/>
          <w:szCs w:val="22"/>
        </w:rPr>
      </w:pPr>
      <w:r w:rsidRPr="002A3715">
        <w:rPr>
          <w:rFonts w:ascii="Arial" w:eastAsia="Arial" w:hAnsi="Arial" w:cs="Arial"/>
          <w:sz w:val="22"/>
          <w:szCs w:val="22"/>
        </w:rPr>
        <w:t xml:space="preserve">This guidance document provides general guidance for starting and operating a food business </w:t>
      </w:r>
      <w:r w:rsidRPr="008C79FF">
        <w:rPr>
          <w:rFonts w:ascii="Arial" w:eastAsia="Arial" w:hAnsi="Arial" w:cs="Arial"/>
          <w:b/>
          <w:sz w:val="22"/>
          <w:szCs w:val="22"/>
        </w:rPr>
        <w:t>from home</w:t>
      </w:r>
      <w:r w:rsidRPr="002A3715">
        <w:rPr>
          <w:rFonts w:ascii="Arial" w:eastAsia="Arial" w:hAnsi="Arial" w:cs="Arial"/>
          <w:bCs/>
          <w:sz w:val="22"/>
          <w:szCs w:val="22"/>
        </w:rPr>
        <w:t>.</w:t>
      </w:r>
    </w:p>
    <w:p w14:paraId="476C5ABA" w14:textId="77777777" w:rsidR="0095233F" w:rsidRDefault="0095233F">
      <w:pPr>
        <w:rPr>
          <w:rFonts w:ascii="Arial" w:eastAsia="Arial" w:hAnsi="Arial" w:cs="Arial"/>
          <w:bCs/>
          <w:sz w:val="22"/>
          <w:szCs w:val="22"/>
        </w:rPr>
      </w:pPr>
    </w:p>
    <w:p w14:paraId="7EE836BD" w14:textId="00C565A1" w:rsidR="0095233F" w:rsidRPr="002A2B8D" w:rsidRDefault="0095233F" w:rsidP="0095233F">
      <w:pPr>
        <w:rPr>
          <w:rFonts w:ascii="Arial" w:hAnsi="Arial" w:cs="Arial"/>
          <w:sz w:val="22"/>
          <w:szCs w:val="22"/>
        </w:rPr>
      </w:pPr>
      <w:r w:rsidRPr="002A2B8D">
        <w:rPr>
          <w:rFonts w:ascii="Arial" w:hAnsi="Arial" w:cs="Arial"/>
          <w:sz w:val="22"/>
          <w:szCs w:val="22"/>
        </w:rPr>
        <w:t>If you</w:t>
      </w:r>
      <w:r>
        <w:rPr>
          <w:rFonts w:ascii="Arial" w:hAnsi="Arial" w:cs="Arial"/>
          <w:sz w:val="22"/>
          <w:szCs w:val="22"/>
        </w:rPr>
        <w:t xml:space="preserve">r </w:t>
      </w:r>
      <w:r w:rsidRPr="002A2B8D">
        <w:rPr>
          <w:rFonts w:ascii="Arial" w:hAnsi="Arial" w:cs="Arial"/>
          <w:sz w:val="22"/>
          <w:szCs w:val="22"/>
        </w:rPr>
        <w:t>food business</w:t>
      </w:r>
      <w:r>
        <w:rPr>
          <w:rFonts w:ascii="Arial" w:hAnsi="Arial" w:cs="Arial"/>
          <w:sz w:val="22"/>
          <w:szCs w:val="22"/>
        </w:rPr>
        <w:t xml:space="preserve"> from home</w:t>
      </w:r>
      <w:r w:rsidRPr="002A2B8D">
        <w:rPr>
          <w:rFonts w:ascii="Arial" w:hAnsi="Arial" w:cs="Arial"/>
          <w:sz w:val="22"/>
          <w:szCs w:val="22"/>
        </w:rPr>
        <w:t xml:space="preserve"> </w:t>
      </w:r>
      <w:r>
        <w:rPr>
          <w:rFonts w:ascii="Arial" w:hAnsi="Arial" w:cs="Arial"/>
          <w:sz w:val="22"/>
          <w:szCs w:val="22"/>
        </w:rPr>
        <w:t>involves a</w:t>
      </w:r>
      <w:r w:rsidRPr="002A2B8D">
        <w:rPr>
          <w:rFonts w:ascii="Arial" w:hAnsi="Arial" w:cs="Arial"/>
          <w:sz w:val="22"/>
          <w:szCs w:val="22"/>
        </w:rPr>
        <w:t xml:space="preserve"> mobile </w:t>
      </w:r>
      <w:r>
        <w:rPr>
          <w:rFonts w:ascii="Arial" w:hAnsi="Arial" w:cs="Arial"/>
          <w:sz w:val="22"/>
          <w:szCs w:val="22"/>
        </w:rPr>
        <w:t>food unit</w:t>
      </w:r>
      <w:r w:rsidR="00A0557E">
        <w:rPr>
          <w:rFonts w:ascii="Arial" w:hAnsi="Arial" w:cs="Arial"/>
          <w:sz w:val="22"/>
          <w:szCs w:val="22"/>
        </w:rPr>
        <w:t>, for example ice cream, coffee, hot food van,</w:t>
      </w:r>
      <w:r>
        <w:rPr>
          <w:rFonts w:ascii="Arial" w:hAnsi="Arial" w:cs="Arial"/>
          <w:sz w:val="22"/>
          <w:szCs w:val="22"/>
        </w:rPr>
        <w:t xml:space="preserve"> </w:t>
      </w:r>
      <w:r w:rsidRPr="002A2B8D">
        <w:rPr>
          <w:rFonts w:ascii="Arial" w:hAnsi="Arial" w:cs="Arial"/>
          <w:sz w:val="22"/>
          <w:szCs w:val="22"/>
        </w:rPr>
        <w:t>the</w:t>
      </w:r>
      <w:r w:rsidR="00A0557E">
        <w:rPr>
          <w:rFonts w:ascii="Arial" w:hAnsi="Arial" w:cs="Arial"/>
          <w:sz w:val="22"/>
          <w:szCs w:val="22"/>
        </w:rPr>
        <w:t xml:space="preserve"> food law</w:t>
      </w:r>
      <w:r w:rsidRPr="002A2B8D">
        <w:rPr>
          <w:rFonts w:ascii="Arial" w:hAnsi="Arial" w:cs="Arial"/>
          <w:sz w:val="22"/>
          <w:szCs w:val="22"/>
        </w:rPr>
        <w:t xml:space="preserve"> requirements </w:t>
      </w:r>
      <w:r w:rsidR="00A0557E">
        <w:rPr>
          <w:rFonts w:ascii="Arial" w:hAnsi="Arial" w:cs="Arial"/>
          <w:sz w:val="22"/>
          <w:szCs w:val="22"/>
        </w:rPr>
        <w:t>are the</w:t>
      </w:r>
      <w:r>
        <w:rPr>
          <w:rFonts w:ascii="Arial" w:hAnsi="Arial" w:cs="Arial"/>
          <w:sz w:val="22"/>
          <w:szCs w:val="22"/>
        </w:rPr>
        <w:t xml:space="preserve"> same as other businesses from home</w:t>
      </w:r>
      <w:r w:rsidRPr="002A2B8D">
        <w:rPr>
          <w:rFonts w:ascii="Arial" w:hAnsi="Arial" w:cs="Arial"/>
          <w:sz w:val="22"/>
          <w:szCs w:val="22"/>
        </w:rPr>
        <w:t>.</w:t>
      </w:r>
      <w:r>
        <w:rPr>
          <w:rFonts w:ascii="Arial" w:hAnsi="Arial" w:cs="Arial"/>
          <w:sz w:val="22"/>
          <w:szCs w:val="22"/>
        </w:rPr>
        <w:t xml:space="preserve">  </w:t>
      </w:r>
      <w:r w:rsidRPr="002A2B8D">
        <w:rPr>
          <w:rFonts w:ascii="Arial" w:hAnsi="Arial" w:cs="Arial"/>
          <w:sz w:val="22"/>
          <w:szCs w:val="22"/>
        </w:rPr>
        <w:t xml:space="preserve">The Mobile Traders Food Hygiene National Standard (see </w:t>
      </w:r>
      <w:hyperlink r:id="rId16" w:history="1">
        <w:r w:rsidRPr="002A2B8D">
          <w:rPr>
            <w:rStyle w:val="Hyperlink"/>
            <w:rFonts w:ascii="Arial" w:hAnsi="Arial" w:cs="Arial"/>
            <w:sz w:val="22"/>
            <w:szCs w:val="22"/>
          </w:rPr>
          <w:t>Mobile Food Units</w:t>
        </w:r>
      </w:hyperlink>
      <w:r w:rsidRPr="002A2B8D">
        <w:rPr>
          <w:rFonts w:ascii="Arial" w:hAnsi="Arial" w:cs="Arial"/>
          <w:sz w:val="22"/>
          <w:szCs w:val="22"/>
        </w:rPr>
        <w:t xml:space="preserve">) details the structural requirements for street trading units.  </w:t>
      </w:r>
    </w:p>
    <w:p w14:paraId="3A7588C0" w14:textId="77777777" w:rsidR="0095233F" w:rsidRDefault="0095233F">
      <w:pPr>
        <w:rPr>
          <w:rFonts w:ascii="Arial" w:eastAsia="Arial" w:hAnsi="Arial" w:cs="Arial"/>
          <w:bCs/>
          <w:sz w:val="22"/>
          <w:szCs w:val="22"/>
        </w:rPr>
      </w:pPr>
    </w:p>
    <w:p w14:paraId="05245C41" w14:textId="4916750B" w:rsidR="00981E2D" w:rsidRPr="002A3715" w:rsidRDefault="00A55830">
      <w:pPr>
        <w:rPr>
          <w:rFonts w:ascii="Arial" w:eastAsia="Arial" w:hAnsi="Arial" w:cs="Arial"/>
          <w:sz w:val="22"/>
          <w:szCs w:val="22"/>
        </w:rPr>
      </w:pPr>
      <w:r w:rsidRPr="002A3715">
        <w:rPr>
          <w:rFonts w:ascii="Arial" w:eastAsia="Arial" w:hAnsi="Arial" w:cs="Arial"/>
          <w:sz w:val="22"/>
          <w:szCs w:val="22"/>
        </w:rPr>
        <w:t xml:space="preserve">You may find this guidance does not provide enough information for your business.  If that is the case, you should contact the food team at </w:t>
      </w:r>
      <w:hyperlink r:id="rId17" w:history="1">
        <w:r w:rsidR="00104220" w:rsidRPr="002A3715">
          <w:rPr>
            <w:rStyle w:val="Hyperlink"/>
            <w:rFonts w:ascii="Arial" w:eastAsia="Arial" w:hAnsi="Arial" w:cs="Arial"/>
            <w:color w:val="0563C1"/>
            <w:sz w:val="22"/>
            <w:szCs w:val="22"/>
            <w:lang w:val="en-US" w:eastAsia="en-US"/>
          </w:rPr>
          <w:t>fs@falkirk.gov.uk</w:t>
        </w:r>
      </w:hyperlink>
      <w:r w:rsidR="00104220" w:rsidRPr="002A3715">
        <w:rPr>
          <w:rFonts w:ascii="Arial" w:hAnsi="Arial" w:cs="Arial"/>
          <w:sz w:val="22"/>
          <w:szCs w:val="22"/>
        </w:rPr>
        <w:t xml:space="preserve"> </w:t>
      </w:r>
      <w:r w:rsidRPr="002A3715">
        <w:rPr>
          <w:rFonts w:ascii="Arial" w:eastAsia="Arial" w:hAnsi="Arial" w:cs="Arial"/>
          <w:sz w:val="22"/>
          <w:szCs w:val="22"/>
        </w:rPr>
        <w:t xml:space="preserve">and officers may be able to provide further guidance.  </w:t>
      </w:r>
    </w:p>
    <w:p w14:paraId="5EF3CCD4" w14:textId="77777777" w:rsidR="00981E2D" w:rsidRPr="002A3715" w:rsidRDefault="00981E2D">
      <w:pPr>
        <w:rPr>
          <w:rFonts w:ascii="Arial" w:eastAsia="Arial" w:hAnsi="Arial" w:cs="Arial"/>
          <w:sz w:val="22"/>
          <w:szCs w:val="22"/>
        </w:rPr>
      </w:pPr>
    </w:p>
    <w:p w14:paraId="5B005CA8" w14:textId="0B66822A" w:rsidR="00981E2D" w:rsidRPr="008C79FF" w:rsidRDefault="00A55830">
      <w:pPr>
        <w:rPr>
          <w:rFonts w:ascii="Arial" w:eastAsia="Arial" w:hAnsi="Arial" w:cs="Arial"/>
          <w:sz w:val="22"/>
          <w:szCs w:val="22"/>
        </w:rPr>
      </w:pPr>
      <w:r w:rsidRPr="002A3715">
        <w:rPr>
          <w:rFonts w:ascii="Arial" w:eastAsia="Arial" w:hAnsi="Arial" w:cs="Arial"/>
          <w:sz w:val="22"/>
          <w:szCs w:val="22"/>
        </w:rPr>
        <w:t xml:space="preserve">Links to relevant legislation and guidance will be provided throughout the document where appropriate as well as in Annex I. </w:t>
      </w:r>
    </w:p>
    <w:p w14:paraId="37EF890D" w14:textId="0B4FB1D9" w:rsidR="00981E2D" w:rsidRPr="00586E7F" w:rsidRDefault="008C79FF" w:rsidP="00586E7F">
      <w:pPr>
        <w:pStyle w:val="Heading1"/>
        <w:keepLines/>
        <w:tabs>
          <w:tab w:val="left" w:pos="680"/>
        </w:tabs>
        <w:suppressAutoHyphens/>
        <w:autoSpaceDE w:val="0"/>
        <w:autoSpaceDN w:val="0"/>
        <w:spacing w:before="480" w:after="120"/>
        <w:rPr>
          <w:rFonts w:cs="Times New Roman"/>
          <w:bCs w:val="0"/>
          <w:color w:val="808080"/>
          <w:sz w:val="48"/>
          <w:lang w:val="en-US" w:eastAsia="en-US"/>
        </w:rPr>
      </w:pPr>
      <w:bookmarkStart w:id="0" w:name="_Toc212798713"/>
      <w:r>
        <w:rPr>
          <w:rFonts w:cs="Times New Roman"/>
          <w:bCs w:val="0"/>
          <w:color w:val="808080"/>
          <w:sz w:val="48"/>
          <w:lang w:val="en-US" w:eastAsia="en-US"/>
        </w:rPr>
        <w:t>R</w:t>
      </w:r>
      <w:r w:rsidR="00A55830" w:rsidRPr="00586E7F">
        <w:rPr>
          <w:rFonts w:cs="Times New Roman"/>
          <w:bCs w:val="0"/>
          <w:color w:val="808080"/>
          <w:sz w:val="48"/>
          <w:lang w:val="en-US" w:eastAsia="en-US"/>
        </w:rPr>
        <w:t>egistering your food business with your Local Authority</w:t>
      </w:r>
      <w:bookmarkEnd w:id="0"/>
    </w:p>
    <w:p w14:paraId="196FD09A" w14:textId="77777777" w:rsidR="00981E2D" w:rsidRPr="00FD17E5" w:rsidRDefault="00981E2D">
      <w:pPr>
        <w:ind w:left="57" w:right="-57"/>
        <w:rPr>
          <w:rFonts w:ascii="Arial" w:hAnsi="Arial" w:cs="Arial"/>
          <w:sz w:val="22"/>
          <w:szCs w:val="22"/>
        </w:rPr>
      </w:pPr>
    </w:p>
    <w:p w14:paraId="71A26E0C" w14:textId="74C1109C" w:rsidR="00981E2D" w:rsidRPr="002A3715" w:rsidRDefault="00A55830">
      <w:pPr>
        <w:pStyle w:val="BodyText"/>
        <w:spacing w:after="0"/>
        <w:ind w:left="57" w:right="-57"/>
        <w:rPr>
          <w:rFonts w:ascii="Arial" w:hAnsi="Arial" w:cs="Arial"/>
          <w:sz w:val="22"/>
          <w:szCs w:val="22"/>
        </w:rPr>
      </w:pPr>
      <w:r w:rsidRPr="002A3715">
        <w:rPr>
          <w:rFonts w:ascii="Arial" w:hAnsi="Arial" w:cs="Arial"/>
          <w:sz w:val="22"/>
          <w:szCs w:val="22"/>
        </w:rPr>
        <w:t xml:space="preserve">If you are planning to start a new food business, you must </w:t>
      </w:r>
      <w:r w:rsidR="00C40EB7" w:rsidRPr="002A3715">
        <w:rPr>
          <w:rFonts w:ascii="Arial" w:hAnsi="Arial" w:cs="Arial"/>
          <w:sz w:val="22"/>
          <w:szCs w:val="22"/>
        </w:rPr>
        <w:t>register with</w:t>
      </w:r>
      <w:r w:rsidRPr="002A3715">
        <w:rPr>
          <w:rFonts w:ascii="Arial" w:hAnsi="Arial" w:cs="Arial"/>
          <w:sz w:val="22"/>
          <w:szCs w:val="22"/>
        </w:rPr>
        <w:t xml:space="preserve"> the food team at </w:t>
      </w:r>
      <w:r w:rsidR="00D024B6" w:rsidRPr="002A3715">
        <w:rPr>
          <w:rFonts w:ascii="Arial" w:hAnsi="Arial" w:cs="Arial"/>
          <w:sz w:val="22"/>
          <w:szCs w:val="22"/>
        </w:rPr>
        <w:t>Falkirk</w:t>
      </w:r>
      <w:r w:rsidRPr="002A3715">
        <w:rPr>
          <w:rFonts w:ascii="Arial" w:hAnsi="Arial" w:cs="Arial"/>
          <w:sz w:val="22"/>
          <w:szCs w:val="22"/>
        </w:rPr>
        <w:t xml:space="preserve"> Council</w:t>
      </w:r>
      <w:r w:rsidR="008C79FF">
        <w:rPr>
          <w:rFonts w:ascii="Arial" w:hAnsi="Arial" w:cs="Arial"/>
          <w:sz w:val="22"/>
          <w:szCs w:val="22"/>
        </w:rPr>
        <w:t>, ideally</w:t>
      </w:r>
      <w:r w:rsidRPr="002A3715">
        <w:rPr>
          <w:rFonts w:ascii="Arial" w:hAnsi="Arial" w:cs="Arial"/>
          <w:sz w:val="22"/>
          <w:szCs w:val="22"/>
        </w:rPr>
        <w:t xml:space="preserve"> 28 days before opening.  It is a legal requirement to register. </w:t>
      </w:r>
    </w:p>
    <w:p w14:paraId="7F64B4D9" w14:textId="77777777" w:rsidR="00981E2D" w:rsidRPr="002A3715" w:rsidRDefault="00981E2D">
      <w:pPr>
        <w:pStyle w:val="BodyText"/>
        <w:spacing w:after="0"/>
        <w:ind w:left="57" w:right="-57"/>
        <w:rPr>
          <w:rFonts w:ascii="Arial" w:hAnsi="Arial" w:cs="Arial"/>
          <w:sz w:val="22"/>
          <w:szCs w:val="22"/>
        </w:rPr>
      </w:pPr>
    </w:p>
    <w:p w14:paraId="557AD7A6" w14:textId="05AF5435" w:rsidR="00981E2D" w:rsidRPr="002A3715" w:rsidRDefault="00A55830">
      <w:pPr>
        <w:pStyle w:val="BodyText"/>
        <w:spacing w:after="0"/>
        <w:ind w:left="57" w:right="-57"/>
        <w:rPr>
          <w:rFonts w:ascii="Arial" w:hAnsi="Arial" w:cs="Arial"/>
          <w:sz w:val="22"/>
          <w:szCs w:val="22"/>
          <w:highlight w:val="yellow"/>
        </w:rPr>
      </w:pPr>
      <w:r w:rsidRPr="002A3715">
        <w:rPr>
          <w:rFonts w:ascii="Arial" w:hAnsi="Arial" w:cs="Arial"/>
          <w:sz w:val="22"/>
          <w:szCs w:val="22"/>
        </w:rPr>
        <w:t xml:space="preserve">A form can be accessed at </w:t>
      </w:r>
      <w:hyperlink r:id="rId18" w:history="1">
        <w:r w:rsidR="00C40EB7" w:rsidRPr="002A3715">
          <w:rPr>
            <w:rFonts w:ascii="Arial" w:eastAsia="Arial" w:hAnsi="Arial" w:cs="Arial"/>
            <w:color w:val="0563C1"/>
            <w:sz w:val="22"/>
            <w:szCs w:val="22"/>
            <w:u w:val="single"/>
            <w:lang w:val="en-US" w:eastAsia="en-US"/>
          </w:rPr>
          <w:t>Food safety: Register your food business - Falkirk Council</w:t>
        </w:r>
      </w:hyperlink>
      <w:r w:rsidR="00C40EB7" w:rsidRPr="002A3715">
        <w:rPr>
          <w:rFonts w:ascii="Arial" w:eastAsia="Arial" w:hAnsi="Arial" w:cs="Arial"/>
          <w:sz w:val="22"/>
          <w:szCs w:val="22"/>
          <w:lang w:val="en-US" w:eastAsia="en-US"/>
        </w:rPr>
        <w:t>.</w:t>
      </w:r>
    </w:p>
    <w:p w14:paraId="64AFEE05" w14:textId="77777777" w:rsidR="00981E2D" w:rsidRPr="002A3715" w:rsidRDefault="00981E2D">
      <w:pPr>
        <w:pStyle w:val="BodyText"/>
        <w:spacing w:after="0"/>
        <w:ind w:left="57" w:right="-57"/>
        <w:rPr>
          <w:rFonts w:ascii="Arial" w:hAnsi="Arial" w:cs="Arial"/>
          <w:sz w:val="22"/>
          <w:szCs w:val="22"/>
        </w:rPr>
      </w:pPr>
    </w:p>
    <w:p w14:paraId="4C4B132D" w14:textId="77777777" w:rsidR="00981E2D" w:rsidRPr="002A3715" w:rsidRDefault="00A55830">
      <w:pPr>
        <w:pBdr>
          <w:top w:val="none" w:sz="4" w:space="0" w:color="000000"/>
          <w:left w:val="none" w:sz="4" w:space="0" w:color="000000"/>
          <w:bottom w:val="none" w:sz="4" w:space="0" w:color="000000"/>
          <w:right w:val="none" w:sz="4" w:space="0" w:color="000000"/>
        </w:pBdr>
        <w:ind w:right="-57"/>
        <w:rPr>
          <w:rFonts w:ascii="Arial" w:eastAsia="Arial" w:hAnsi="Arial" w:cs="Arial"/>
          <w:color w:val="000000"/>
          <w:sz w:val="22"/>
          <w:szCs w:val="22"/>
        </w:rPr>
      </w:pPr>
      <w:r w:rsidRPr="002A3715">
        <w:rPr>
          <w:rFonts w:ascii="Arial" w:eastAsia="Arial" w:hAnsi="Arial" w:cs="Arial"/>
          <w:color w:val="000000"/>
          <w:sz w:val="22"/>
          <w:szCs w:val="22"/>
        </w:rPr>
        <w:t xml:space="preserve">Some manufacturers of products of animal origin supplying other businesses may need to be approved by Food Standards Scotland and/or the Local Authority – approval has a different process to registration.  See </w:t>
      </w:r>
      <w:hyperlink r:id="rId19" w:tooltip="https://www.foodstandards.gov.scot/business-and-industry/safety-and-regulation/local-authority-approvals" w:history="1">
        <w:r w:rsidRPr="002A3715">
          <w:rPr>
            <w:rStyle w:val="Hyperlink"/>
            <w:rFonts w:ascii="Arial" w:eastAsia="Arial" w:hAnsi="Arial" w:cs="Arial"/>
            <w:color w:val="0563C1"/>
            <w:sz w:val="22"/>
            <w:szCs w:val="22"/>
            <w:lang w:val="en-US" w:eastAsia="en-US"/>
          </w:rPr>
          <w:t>Local Authority approvals</w:t>
        </w:r>
      </w:hyperlink>
      <w:r w:rsidRPr="002A3715">
        <w:rPr>
          <w:rFonts w:ascii="Arial" w:eastAsia="Arial" w:hAnsi="Arial" w:cs="Arial"/>
          <w:sz w:val="22"/>
          <w:szCs w:val="22"/>
        </w:rPr>
        <w:t xml:space="preserve"> </w:t>
      </w:r>
      <w:r w:rsidRPr="002A3715">
        <w:rPr>
          <w:rFonts w:ascii="Arial" w:eastAsia="Arial" w:hAnsi="Arial" w:cs="Arial"/>
          <w:color w:val="000000"/>
          <w:sz w:val="22"/>
          <w:szCs w:val="22"/>
        </w:rPr>
        <w:t xml:space="preserve">and </w:t>
      </w:r>
      <w:hyperlink r:id="rId20" w:tooltip="https://www.foodstandards.gov.scot/business-and-industry/safety-and-regulation/approval-of-meat-plants" w:history="1">
        <w:r w:rsidRPr="002A3715">
          <w:rPr>
            <w:rStyle w:val="Hyperlink"/>
            <w:rFonts w:ascii="Arial" w:eastAsia="Arial" w:hAnsi="Arial" w:cs="Arial"/>
            <w:color w:val="0563C1"/>
            <w:sz w:val="22"/>
            <w:szCs w:val="22"/>
            <w:lang w:val="en-US" w:eastAsia="en-US"/>
          </w:rPr>
          <w:t>FSS approved establishments</w:t>
        </w:r>
      </w:hyperlink>
      <w:r w:rsidRPr="002A3715">
        <w:rPr>
          <w:rFonts w:ascii="Arial" w:hAnsi="Arial" w:cs="Arial"/>
          <w:sz w:val="22"/>
          <w:szCs w:val="22"/>
        </w:rPr>
        <w:t xml:space="preserve"> </w:t>
      </w:r>
      <w:r w:rsidRPr="002A3715">
        <w:rPr>
          <w:rFonts w:ascii="Arial" w:eastAsia="Arial" w:hAnsi="Arial" w:cs="Arial"/>
          <w:color w:val="000000"/>
          <w:sz w:val="22"/>
          <w:szCs w:val="22"/>
        </w:rPr>
        <w:t>for further information.</w:t>
      </w:r>
    </w:p>
    <w:p w14:paraId="772B8B9F" w14:textId="77777777" w:rsidR="00981E2D" w:rsidRPr="002A3715" w:rsidRDefault="00981E2D">
      <w:pPr>
        <w:pBdr>
          <w:top w:val="none" w:sz="4" w:space="0" w:color="000000"/>
          <w:left w:val="none" w:sz="4" w:space="0" w:color="000000"/>
          <w:bottom w:val="none" w:sz="4" w:space="0" w:color="000000"/>
          <w:right w:val="none" w:sz="4" w:space="0" w:color="000000"/>
        </w:pBdr>
        <w:ind w:right="-57"/>
        <w:rPr>
          <w:rFonts w:ascii="Arial" w:hAnsi="Arial" w:cs="Arial"/>
          <w:sz w:val="22"/>
          <w:szCs w:val="22"/>
        </w:rPr>
      </w:pPr>
    </w:p>
    <w:p w14:paraId="5D703932" w14:textId="2FD8839E" w:rsidR="00981E2D" w:rsidRPr="00A0557E" w:rsidRDefault="00A55830" w:rsidP="001E3EE7">
      <w:pPr>
        <w:pStyle w:val="BodyText"/>
        <w:spacing w:after="0"/>
        <w:ind w:right="-57"/>
        <w:rPr>
          <w:rFonts w:ascii="Arial" w:hAnsi="Arial" w:cs="Arial"/>
          <w:sz w:val="22"/>
          <w:szCs w:val="22"/>
        </w:rPr>
      </w:pPr>
      <w:r w:rsidRPr="002A3715">
        <w:rPr>
          <w:rFonts w:ascii="Arial" w:hAnsi="Arial" w:cs="Arial"/>
          <w:sz w:val="22"/>
          <w:szCs w:val="22"/>
        </w:rPr>
        <w:t xml:space="preserve">If you have any questions about registration or </w:t>
      </w:r>
      <w:r w:rsidR="005C63B5" w:rsidRPr="002A3715">
        <w:rPr>
          <w:rFonts w:ascii="Arial" w:hAnsi="Arial" w:cs="Arial"/>
          <w:sz w:val="22"/>
          <w:szCs w:val="22"/>
        </w:rPr>
        <w:t>approval,</w:t>
      </w:r>
      <w:r w:rsidRPr="002A3715">
        <w:rPr>
          <w:rFonts w:ascii="Arial" w:hAnsi="Arial" w:cs="Arial"/>
          <w:sz w:val="22"/>
          <w:szCs w:val="22"/>
        </w:rPr>
        <w:t xml:space="preserve"> please contact the food team at </w:t>
      </w:r>
      <w:hyperlink r:id="rId21" w:history="1">
        <w:r w:rsidR="000E0ED0" w:rsidRPr="002A3715">
          <w:rPr>
            <w:rFonts w:ascii="Arial" w:eastAsia="Arial" w:hAnsi="Arial" w:cs="Arial"/>
            <w:color w:val="0563C1"/>
            <w:sz w:val="22"/>
            <w:szCs w:val="22"/>
            <w:u w:val="single"/>
            <w:lang w:val="en-US" w:eastAsia="en-US"/>
          </w:rPr>
          <w:t>fs@falkirk.gov.uk</w:t>
        </w:r>
      </w:hyperlink>
    </w:p>
    <w:p w14:paraId="354F1C24" w14:textId="0390FC3E" w:rsidR="00981E2D" w:rsidRPr="00586E7F" w:rsidRDefault="00A55830" w:rsidP="00586E7F">
      <w:pPr>
        <w:pStyle w:val="Heading1"/>
        <w:keepLines/>
        <w:tabs>
          <w:tab w:val="left" w:pos="680"/>
        </w:tabs>
        <w:suppressAutoHyphens/>
        <w:autoSpaceDE w:val="0"/>
        <w:autoSpaceDN w:val="0"/>
        <w:spacing w:before="480" w:after="120"/>
        <w:rPr>
          <w:rFonts w:cs="Times New Roman"/>
          <w:bCs w:val="0"/>
          <w:color w:val="808080"/>
          <w:sz w:val="48"/>
          <w:lang w:val="en-US" w:eastAsia="en-US"/>
        </w:rPr>
      </w:pPr>
      <w:bookmarkStart w:id="1" w:name="_Toc212798714"/>
      <w:r w:rsidRPr="00586E7F">
        <w:rPr>
          <w:rFonts w:cs="Times New Roman"/>
          <w:bCs w:val="0"/>
          <w:color w:val="808080"/>
          <w:sz w:val="48"/>
          <w:lang w:val="en-US" w:eastAsia="en-US"/>
        </w:rPr>
        <w:t xml:space="preserve">Other Local Authority teams and external </w:t>
      </w:r>
      <w:r w:rsidR="006B571D" w:rsidRPr="00586E7F">
        <w:rPr>
          <w:rFonts w:cs="Times New Roman"/>
          <w:bCs w:val="0"/>
          <w:color w:val="808080"/>
          <w:sz w:val="48"/>
          <w:lang w:val="en-US" w:eastAsia="en-US"/>
        </w:rPr>
        <w:t>organizations</w:t>
      </w:r>
      <w:r w:rsidRPr="00586E7F">
        <w:rPr>
          <w:rFonts w:cs="Times New Roman"/>
          <w:bCs w:val="0"/>
          <w:color w:val="808080"/>
          <w:sz w:val="48"/>
          <w:lang w:val="en-US" w:eastAsia="en-US"/>
        </w:rPr>
        <w:t xml:space="preserve"> to consider</w:t>
      </w:r>
      <w:bookmarkEnd w:id="1"/>
      <w:r w:rsidRPr="00586E7F">
        <w:rPr>
          <w:rFonts w:cs="Times New Roman"/>
          <w:bCs w:val="0"/>
          <w:color w:val="808080"/>
          <w:sz w:val="48"/>
          <w:lang w:val="en-US" w:eastAsia="en-US"/>
        </w:rPr>
        <w:t xml:space="preserve"> </w:t>
      </w:r>
    </w:p>
    <w:p w14:paraId="49CE0D93" w14:textId="77777777" w:rsidR="00981E2D" w:rsidRPr="00FD17E5" w:rsidRDefault="00981E2D">
      <w:pPr>
        <w:ind w:left="57" w:right="-57"/>
        <w:rPr>
          <w:rFonts w:ascii="Arial" w:hAnsi="Arial" w:cs="Arial"/>
          <w:b/>
          <w:sz w:val="22"/>
          <w:szCs w:val="22"/>
        </w:rPr>
      </w:pPr>
    </w:p>
    <w:p w14:paraId="00EB8D95" w14:textId="77777777" w:rsidR="00981E2D" w:rsidRPr="008C79FF" w:rsidRDefault="00A55830">
      <w:pPr>
        <w:ind w:left="57" w:right="-57"/>
        <w:rPr>
          <w:rFonts w:ascii="Arial" w:hAnsi="Arial" w:cs="Arial"/>
          <w:b/>
          <w:sz w:val="28"/>
          <w:szCs w:val="28"/>
        </w:rPr>
      </w:pPr>
      <w:r w:rsidRPr="008C79FF">
        <w:rPr>
          <w:rFonts w:ascii="Arial" w:hAnsi="Arial" w:cs="Arial"/>
          <w:b/>
          <w:sz w:val="28"/>
          <w:szCs w:val="28"/>
        </w:rPr>
        <w:t>Planning and Building Standards</w:t>
      </w:r>
    </w:p>
    <w:p w14:paraId="67A3440D" w14:textId="2EB31E83" w:rsidR="00981E2D" w:rsidRPr="008C79FF" w:rsidRDefault="00A55830">
      <w:pPr>
        <w:pStyle w:val="BodyText"/>
        <w:spacing w:after="0"/>
        <w:ind w:left="57" w:right="-57"/>
        <w:rPr>
          <w:rFonts w:ascii="Arial" w:hAnsi="Arial" w:cs="Arial"/>
          <w:sz w:val="22"/>
          <w:szCs w:val="22"/>
        </w:rPr>
      </w:pPr>
      <w:r w:rsidRPr="008C79FF">
        <w:rPr>
          <w:rFonts w:ascii="Arial" w:hAnsi="Arial" w:cs="Arial"/>
          <w:sz w:val="22"/>
          <w:szCs w:val="22"/>
        </w:rPr>
        <w:t xml:space="preserve">You may need to obtain planning permission to run a business from home so you should take advice from the Council’s </w:t>
      </w:r>
      <w:hyperlink r:id="rId22" w:history="1">
        <w:r w:rsidRPr="008C79FF">
          <w:rPr>
            <w:rStyle w:val="Hyperlink"/>
            <w:rFonts w:ascii="Arial" w:hAnsi="Arial" w:cs="Arial"/>
            <w:sz w:val="22"/>
            <w:szCs w:val="22"/>
          </w:rPr>
          <w:t>Planning Department</w:t>
        </w:r>
      </w:hyperlink>
      <w:r w:rsidR="008C79FF">
        <w:rPr>
          <w:rFonts w:ascii="Arial" w:hAnsi="Arial" w:cs="Arial"/>
          <w:sz w:val="22"/>
          <w:szCs w:val="22"/>
        </w:rPr>
        <w:t>.</w:t>
      </w:r>
      <w:r w:rsidR="008C79FF" w:rsidRPr="008C79FF">
        <w:rPr>
          <w:rFonts w:ascii="Arial" w:hAnsi="Arial" w:cs="Arial"/>
          <w:sz w:val="22"/>
          <w:szCs w:val="22"/>
        </w:rPr>
        <w:t xml:space="preserve"> </w:t>
      </w:r>
    </w:p>
    <w:p w14:paraId="7D768607" w14:textId="77777777" w:rsidR="00981E2D" w:rsidRPr="008C79FF" w:rsidRDefault="00981E2D">
      <w:pPr>
        <w:pStyle w:val="BodyText"/>
        <w:spacing w:after="0"/>
        <w:ind w:left="57" w:right="-57"/>
        <w:rPr>
          <w:rFonts w:ascii="Arial" w:hAnsi="Arial" w:cs="Arial"/>
          <w:sz w:val="22"/>
          <w:szCs w:val="22"/>
        </w:rPr>
      </w:pPr>
    </w:p>
    <w:p w14:paraId="2DDC2A85" w14:textId="68CDEBCE" w:rsidR="002F52ED" w:rsidRDefault="00A55830" w:rsidP="008C79FF">
      <w:pPr>
        <w:pStyle w:val="BodyText"/>
        <w:spacing w:after="0"/>
        <w:ind w:left="57" w:right="-57"/>
        <w:rPr>
          <w:rFonts w:ascii="Arial" w:hAnsi="Arial" w:cs="Arial"/>
          <w:sz w:val="22"/>
          <w:szCs w:val="22"/>
        </w:rPr>
      </w:pPr>
      <w:r w:rsidRPr="008C79FF">
        <w:rPr>
          <w:rFonts w:ascii="Arial" w:hAnsi="Arial" w:cs="Arial"/>
          <w:sz w:val="22"/>
          <w:szCs w:val="22"/>
        </w:rPr>
        <w:t>If you are making structural changes to your home</w:t>
      </w:r>
      <w:r w:rsidR="008C79FF">
        <w:rPr>
          <w:rFonts w:ascii="Arial" w:hAnsi="Arial" w:cs="Arial"/>
          <w:sz w:val="22"/>
          <w:szCs w:val="22"/>
        </w:rPr>
        <w:t>,</w:t>
      </w:r>
      <w:r w:rsidRPr="008C79FF">
        <w:rPr>
          <w:rFonts w:ascii="Arial" w:hAnsi="Arial" w:cs="Arial"/>
          <w:sz w:val="22"/>
          <w:szCs w:val="22"/>
        </w:rPr>
        <w:t xml:space="preserve"> including extensions on external </w:t>
      </w:r>
      <w:r w:rsidR="00020686" w:rsidRPr="008C79FF">
        <w:rPr>
          <w:rFonts w:ascii="Arial" w:hAnsi="Arial" w:cs="Arial"/>
          <w:sz w:val="22"/>
          <w:szCs w:val="22"/>
        </w:rPr>
        <w:t>buildings,</w:t>
      </w:r>
      <w:r w:rsidRPr="008C79FF">
        <w:rPr>
          <w:rFonts w:ascii="Arial" w:hAnsi="Arial" w:cs="Arial"/>
          <w:sz w:val="22"/>
          <w:szCs w:val="22"/>
        </w:rPr>
        <w:t xml:space="preserve"> you may need a building warrant so you should contact the Council's </w:t>
      </w:r>
      <w:hyperlink r:id="rId23" w:history="1">
        <w:r w:rsidRPr="008C79FF">
          <w:rPr>
            <w:rStyle w:val="Hyperlink"/>
            <w:rFonts w:ascii="Arial" w:hAnsi="Arial" w:cs="Arial"/>
            <w:sz w:val="22"/>
            <w:szCs w:val="22"/>
          </w:rPr>
          <w:t>Building Standards</w:t>
        </w:r>
      </w:hyperlink>
      <w:r w:rsidR="008C79FF">
        <w:rPr>
          <w:rFonts w:ascii="Arial" w:hAnsi="Arial" w:cs="Arial"/>
          <w:sz w:val="22"/>
          <w:szCs w:val="22"/>
        </w:rPr>
        <w:t>.</w:t>
      </w:r>
    </w:p>
    <w:p w14:paraId="54D41F9F" w14:textId="77777777" w:rsidR="008C79FF" w:rsidRPr="008C79FF" w:rsidRDefault="008C79FF" w:rsidP="008C79FF">
      <w:pPr>
        <w:pStyle w:val="BodyText"/>
        <w:spacing w:after="0"/>
        <w:ind w:left="57" w:right="-57"/>
        <w:rPr>
          <w:rFonts w:ascii="Arial" w:hAnsi="Arial" w:cs="Arial"/>
          <w:b/>
          <w:sz w:val="22"/>
          <w:szCs w:val="22"/>
        </w:rPr>
      </w:pPr>
    </w:p>
    <w:p w14:paraId="72468D38" w14:textId="50537C80" w:rsidR="00981E2D" w:rsidRPr="00D9695F" w:rsidRDefault="00A55830">
      <w:pPr>
        <w:rPr>
          <w:rFonts w:ascii="Arial" w:hAnsi="Arial" w:cs="Arial"/>
          <w:sz w:val="28"/>
          <w:szCs w:val="28"/>
        </w:rPr>
      </w:pPr>
      <w:r w:rsidRPr="00D9695F">
        <w:rPr>
          <w:rFonts w:ascii="Arial" w:hAnsi="Arial" w:cs="Arial"/>
          <w:b/>
          <w:bCs/>
          <w:sz w:val="28"/>
          <w:szCs w:val="28"/>
        </w:rPr>
        <w:t>Business Rates</w:t>
      </w:r>
    </w:p>
    <w:p w14:paraId="17A48605" w14:textId="77777777" w:rsidR="00981E2D" w:rsidRPr="00FD17E5" w:rsidRDefault="00A55830">
      <w:pPr>
        <w:rPr>
          <w:rFonts w:ascii="Arial" w:hAnsi="Arial" w:cs="Arial"/>
          <w:sz w:val="22"/>
          <w:szCs w:val="22"/>
        </w:rPr>
      </w:pPr>
      <w:r w:rsidRPr="00FD17E5">
        <w:rPr>
          <w:rFonts w:ascii="Arial" w:hAnsi="Arial" w:cs="Arial"/>
          <w:sz w:val="22"/>
          <w:szCs w:val="22"/>
        </w:rPr>
        <w:t xml:space="preserve">You may have to pay increased rates if you use part of your property for a business.  Further information is available at the </w:t>
      </w:r>
      <w:hyperlink r:id="rId24" w:tooltip="https://www.saa.gov.uk/" w:history="1">
        <w:r w:rsidRPr="00FD17E5">
          <w:rPr>
            <w:rStyle w:val="Hyperlink"/>
            <w:rFonts w:ascii="Arial" w:hAnsi="Arial" w:cs="Arial"/>
            <w:sz w:val="22"/>
            <w:szCs w:val="22"/>
          </w:rPr>
          <w:t>Scottish Assessors. </w:t>
        </w:r>
      </w:hyperlink>
    </w:p>
    <w:p w14:paraId="1DB63E38" w14:textId="77777777" w:rsidR="00981E2D" w:rsidRPr="00FD17E5" w:rsidRDefault="00981E2D">
      <w:pPr>
        <w:rPr>
          <w:rFonts w:ascii="Arial" w:hAnsi="Arial" w:cs="Arial"/>
          <w:b/>
          <w:bCs/>
          <w:sz w:val="22"/>
          <w:szCs w:val="22"/>
        </w:rPr>
      </w:pPr>
    </w:p>
    <w:p w14:paraId="737D99FF" w14:textId="2AA5F06D" w:rsidR="00981E2D" w:rsidRPr="00D9695F" w:rsidRDefault="00A55830">
      <w:pPr>
        <w:rPr>
          <w:rFonts w:ascii="Arial" w:hAnsi="Arial" w:cs="Arial"/>
          <w:sz w:val="28"/>
          <w:szCs w:val="28"/>
        </w:rPr>
      </w:pPr>
      <w:r w:rsidRPr="00D9695F">
        <w:rPr>
          <w:rFonts w:ascii="Arial" w:hAnsi="Arial" w:cs="Arial"/>
          <w:b/>
          <w:bCs/>
          <w:sz w:val="28"/>
          <w:szCs w:val="28"/>
        </w:rPr>
        <w:t>Insurance</w:t>
      </w:r>
    </w:p>
    <w:p w14:paraId="3489B98F" w14:textId="422E508C" w:rsidR="00981E2D" w:rsidRPr="00FD17E5" w:rsidRDefault="00A55830">
      <w:pPr>
        <w:rPr>
          <w:rFonts w:ascii="Arial" w:hAnsi="Arial" w:cs="Arial"/>
          <w:sz w:val="22"/>
          <w:szCs w:val="22"/>
        </w:rPr>
      </w:pPr>
      <w:r w:rsidRPr="00FD17E5">
        <w:rPr>
          <w:rFonts w:ascii="Arial" w:hAnsi="Arial" w:cs="Arial"/>
          <w:sz w:val="22"/>
          <w:szCs w:val="22"/>
        </w:rPr>
        <w:t>You should advise your insurance company you are running a business from your home to ensure you are fully covered.</w:t>
      </w:r>
    </w:p>
    <w:p w14:paraId="22A06869" w14:textId="77777777" w:rsidR="00981E2D" w:rsidRPr="00FD17E5" w:rsidRDefault="00981E2D">
      <w:pPr>
        <w:rPr>
          <w:rFonts w:ascii="Arial" w:hAnsi="Arial" w:cs="Arial"/>
          <w:sz w:val="22"/>
          <w:szCs w:val="22"/>
        </w:rPr>
      </w:pPr>
    </w:p>
    <w:p w14:paraId="7ED2463A" w14:textId="77777777" w:rsidR="00981E2D" w:rsidRPr="00D9695F" w:rsidRDefault="00A55830">
      <w:pPr>
        <w:rPr>
          <w:rFonts w:ascii="Arial" w:hAnsi="Arial" w:cs="Arial"/>
          <w:b/>
          <w:bCs/>
          <w:sz w:val="28"/>
          <w:szCs w:val="28"/>
        </w:rPr>
      </w:pPr>
      <w:r w:rsidRPr="00D9695F">
        <w:rPr>
          <w:rFonts w:ascii="Arial" w:hAnsi="Arial" w:cs="Arial"/>
          <w:b/>
          <w:bCs/>
          <w:sz w:val="28"/>
          <w:szCs w:val="28"/>
        </w:rPr>
        <w:t>Restrictive Covenants</w:t>
      </w:r>
    </w:p>
    <w:p w14:paraId="63DD2737" w14:textId="77777777" w:rsidR="00981E2D" w:rsidRPr="00FD17E5" w:rsidRDefault="00A55830">
      <w:pPr>
        <w:rPr>
          <w:rFonts w:ascii="Arial" w:hAnsi="Arial" w:cs="Arial"/>
          <w:sz w:val="22"/>
          <w:szCs w:val="22"/>
        </w:rPr>
      </w:pPr>
      <w:r w:rsidRPr="00FD17E5">
        <w:rPr>
          <w:rFonts w:ascii="Arial" w:hAnsi="Arial" w:cs="Arial"/>
          <w:sz w:val="22"/>
          <w:szCs w:val="22"/>
        </w:rPr>
        <w:t>In some properties, you may find the Deeds contain clauses that prevent you from carrying out certain activities and running a food business may be one of them.  You should speak to your solicitor for advice.</w:t>
      </w:r>
    </w:p>
    <w:p w14:paraId="36364478" w14:textId="77777777" w:rsidR="00981E2D" w:rsidRPr="00FD17E5" w:rsidRDefault="00981E2D">
      <w:pPr>
        <w:rPr>
          <w:rFonts w:ascii="Arial" w:hAnsi="Arial" w:cs="Arial"/>
          <w:sz w:val="22"/>
          <w:szCs w:val="22"/>
        </w:rPr>
      </w:pPr>
    </w:p>
    <w:p w14:paraId="5AED811D" w14:textId="77777777" w:rsidR="00981E2D" w:rsidRPr="00D9695F" w:rsidRDefault="00A55830">
      <w:pPr>
        <w:rPr>
          <w:rFonts w:ascii="Arial" w:hAnsi="Arial" w:cs="Arial"/>
          <w:b/>
          <w:bCs/>
          <w:sz w:val="28"/>
          <w:szCs w:val="28"/>
        </w:rPr>
      </w:pPr>
      <w:r w:rsidRPr="00D9695F">
        <w:rPr>
          <w:rFonts w:ascii="Arial" w:hAnsi="Arial" w:cs="Arial"/>
          <w:b/>
          <w:bCs/>
          <w:sz w:val="28"/>
          <w:szCs w:val="28"/>
        </w:rPr>
        <w:t>Rented Properties</w:t>
      </w:r>
    </w:p>
    <w:p w14:paraId="647F2759" w14:textId="4B359062" w:rsidR="00981E2D" w:rsidRPr="00FD17E5" w:rsidRDefault="00A55830">
      <w:pPr>
        <w:rPr>
          <w:rFonts w:ascii="Arial" w:hAnsi="Arial" w:cs="Arial"/>
          <w:sz w:val="22"/>
          <w:szCs w:val="22"/>
        </w:rPr>
      </w:pPr>
      <w:r w:rsidRPr="00FD17E5">
        <w:rPr>
          <w:rFonts w:ascii="Arial" w:hAnsi="Arial" w:cs="Arial"/>
          <w:sz w:val="22"/>
          <w:szCs w:val="22"/>
        </w:rPr>
        <w:t xml:space="preserve">If you are in a rented </w:t>
      </w:r>
      <w:r w:rsidR="00704AF5" w:rsidRPr="00FD17E5">
        <w:rPr>
          <w:rFonts w:ascii="Arial" w:hAnsi="Arial" w:cs="Arial"/>
          <w:sz w:val="22"/>
          <w:szCs w:val="22"/>
        </w:rPr>
        <w:t>property,</w:t>
      </w:r>
      <w:r w:rsidRPr="00FD17E5">
        <w:rPr>
          <w:rFonts w:ascii="Arial" w:hAnsi="Arial" w:cs="Arial"/>
          <w:sz w:val="22"/>
          <w:szCs w:val="22"/>
        </w:rPr>
        <w:t xml:space="preserve"> you should contact your landlord to obtain their permission.  </w:t>
      </w:r>
    </w:p>
    <w:p w14:paraId="7D157E29" w14:textId="77777777" w:rsidR="00981E2D" w:rsidRPr="00FD17E5" w:rsidRDefault="00A55830">
      <w:pPr>
        <w:rPr>
          <w:rFonts w:ascii="Arial" w:hAnsi="Arial" w:cs="Arial"/>
          <w:sz w:val="22"/>
          <w:szCs w:val="22"/>
        </w:rPr>
      </w:pPr>
      <w:r w:rsidRPr="00FD17E5">
        <w:rPr>
          <w:rFonts w:ascii="Arial" w:hAnsi="Arial" w:cs="Arial"/>
          <w:sz w:val="22"/>
          <w:szCs w:val="22"/>
        </w:rPr>
        <w:t> </w:t>
      </w:r>
    </w:p>
    <w:p w14:paraId="3C95DC43" w14:textId="77777777" w:rsidR="00981E2D" w:rsidRPr="00D9695F" w:rsidRDefault="00A55830">
      <w:pPr>
        <w:rPr>
          <w:rFonts w:ascii="Arial" w:hAnsi="Arial" w:cs="Arial"/>
          <w:b/>
          <w:bCs/>
          <w:sz w:val="28"/>
          <w:szCs w:val="28"/>
        </w:rPr>
      </w:pPr>
      <w:r w:rsidRPr="00D9695F">
        <w:rPr>
          <w:rFonts w:ascii="Arial" w:hAnsi="Arial" w:cs="Arial"/>
          <w:b/>
          <w:bCs/>
          <w:sz w:val="28"/>
          <w:szCs w:val="28"/>
        </w:rPr>
        <w:t>Mortgage Restrictions</w:t>
      </w:r>
    </w:p>
    <w:p w14:paraId="5C2FC96F" w14:textId="55BD34C7" w:rsidR="00981E2D" w:rsidRPr="00FD17E5" w:rsidRDefault="00A55830">
      <w:pPr>
        <w:rPr>
          <w:rFonts w:ascii="Arial" w:hAnsi="Arial" w:cs="Arial"/>
          <w:sz w:val="22"/>
          <w:szCs w:val="22"/>
        </w:rPr>
      </w:pPr>
      <w:r w:rsidRPr="00FD17E5">
        <w:rPr>
          <w:rFonts w:ascii="Arial" w:hAnsi="Arial" w:cs="Arial"/>
          <w:sz w:val="22"/>
          <w:szCs w:val="22"/>
        </w:rPr>
        <w:t xml:space="preserve">If you have a mortgage on your </w:t>
      </w:r>
      <w:r w:rsidR="00704AF5" w:rsidRPr="00FD17E5">
        <w:rPr>
          <w:rFonts w:ascii="Arial" w:hAnsi="Arial" w:cs="Arial"/>
          <w:sz w:val="22"/>
          <w:szCs w:val="22"/>
        </w:rPr>
        <w:t>property,</w:t>
      </w:r>
      <w:r w:rsidRPr="00FD17E5">
        <w:rPr>
          <w:rFonts w:ascii="Arial" w:hAnsi="Arial" w:cs="Arial"/>
          <w:sz w:val="22"/>
          <w:szCs w:val="22"/>
        </w:rPr>
        <w:t xml:space="preserve"> you must contact your lender and discuss your intentions.</w:t>
      </w:r>
    </w:p>
    <w:p w14:paraId="304F9206" w14:textId="77777777" w:rsidR="00981E2D" w:rsidRPr="00FD17E5" w:rsidRDefault="00981E2D">
      <w:pPr>
        <w:rPr>
          <w:rFonts w:ascii="Arial" w:hAnsi="Arial" w:cs="Arial"/>
          <w:sz w:val="22"/>
          <w:szCs w:val="22"/>
        </w:rPr>
      </w:pPr>
    </w:p>
    <w:p w14:paraId="77A1BCD4" w14:textId="77777777" w:rsidR="00981E2D" w:rsidRPr="00D9695F" w:rsidRDefault="00A55830">
      <w:pPr>
        <w:rPr>
          <w:rFonts w:ascii="Arial" w:hAnsi="Arial" w:cs="Arial"/>
          <w:b/>
          <w:bCs/>
          <w:sz w:val="28"/>
          <w:szCs w:val="28"/>
        </w:rPr>
      </w:pPr>
      <w:r w:rsidRPr="00D9695F">
        <w:rPr>
          <w:rFonts w:ascii="Arial" w:hAnsi="Arial" w:cs="Arial"/>
          <w:b/>
          <w:bCs/>
          <w:sz w:val="28"/>
          <w:szCs w:val="28"/>
        </w:rPr>
        <w:t>HMRC</w:t>
      </w:r>
    </w:p>
    <w:p w14:paraId="12D60A41" w14:textId="77777777" w:rsidR="00981E2D" w:rsidRPr="00FD17E5" w:rsidRDefault="00A55830">
      <w:pPr>
        <w:rPr>
          <w:rFonts w:ascii="Arial" w:hAnsi="Arial" w:cs="Arial"/>
          <w:sz w:val="22"/>
          <w:szCs w:val="22"/>
        </w:rPr>
      </w:pPr>
      <w:r w:rsidRPr="00FD17E5">
        <w:rPr>
          <w:rFonts w:ascii="Arial" w:hAnsi="Arial" w:cs="Arial"/>
          <w:sz w:val="22"/>
          <w:szCs w:val="22"/>
        </w:rPr>
        <w:t xml:space="preserve">You may require to report your income to HMRC and set up a business.  Further information can be found at </w:t>
      </w:r>
      <w:hyperlink r:id="rId25" w:tooltip="https://www.gov.uk/working-for-yourself" w:history="1">
        <w:r w:rsidRPr="00FD17E5">
          <w:rPr>
            <w:rStyle w:val="Hyperlink"/>
            <w:rFonts w:ascii="Arial" w:hAnsi="Arial" w:cs="Arial"/>
            <w:sz w:val="22"/>
            <w:szCs w:val="22"/>
          </w:rPr>
          <w:t>GOV.UK</w:t>
        </w:r>
      </w:hyperlink>
      <w:r w:rsidRPr="00FD17E5">
        <w:rPr>
          <w:rFonts w:ascii="Arial" w:hAnsi="Arial" w:cs="Arial"/>
          <w:sz w:val="22"/>
          <w:szCs w:val="22"/>
        </w:rPr>
        <w:t>.</w:t>
      </w:r>
    </w:p>
    <w:p w14:paraId="38540F32" w14:textId="77777777" w:rsidR="00981E2D" w:rsidRPr="00FD17E5" w:rsidRDefault="00981E2D">
      <w:pPr>
        <w:rPr>
          <w:rFonts w:ascii="Arial" w:hAnsi="Arial" w:cs="Arial"/>
          <w:sz w:val="22"/>
          <w:szCs w:val="22"/>
        </w:rPr>
      </w:pPr>
    </w:p>
    <w:p w14:paraId="0BD7B1C1" w14:textId="77777777" w:rsidR="00981E2D" w:rsidRPr="00D9695F" w:rsidRDefault="00A55830" w:rsidP="00D9695F">
      <w:pPr>
        <w:rPr>
          <w:rFonts w:ascii="Arial" w:hAnsi="Arial" w:cs="Arial"/>
          <w:b/>
          <w:bCs/>
          <w:sz w:val="28"/>
          <w:szCs w:val="28"/>
        </w:rPr>
      </w:pPr>
      <w:r w:rsidRPr="00D9695F">
        <w:rPr>
          <w:rFonts w:ascii="Arial" w:hAnsi="Arial" w:cs="Arial"/>
          <w:b/>
          <w:bCs/>
          <w:sz w:val="28"/>
          <w:szCs w:val="28"/>
        </w:rPr>
        <w:t>Business Support</w:t>
      </w:r>
    </w:p>
    <w:p w14:paraId="6CCB029E" w14:textId="05D4F4D0" w:rsidR="00981E2D" w:rsidRPr="00FD17E5" w:rsidRDefault="00A55830">
      <w:pPr>
        <w:ind w:right="-57"/>
        <w:rPr>
          <w:rFonts w:ascii="Arial" w:eastAsia="Arial" w:hAnsi="Arial" w:cs="Arial"/>
          <w:sz w:val="22"/>
          <w:szCs w:val="22"/>
          <w:u w:val="single"/>
        </w:rPr>
      </w:pPr>
      <w:r w:rsidRPr="00FD17E5">
        <w:rPr>
          <w:rFonts w:ascii="Arial" w:hAnsi="Arial" w:cs="Arial"/>
          <w:sz w:val="22"/>
          <w:szCs w:val="22"/>
        </w:rPr>
        <w:t xml:space="preserve">The Council’s Business team can provide valuable advice, support and even access to finances to assist your business. You can contact them at </w:t>
      </w:r>
      <w:r w:rsidR="00BD26AE" w:rsidRPr="00FD17E5">
        <w:rPr>
          <w:rFonts w:ascii="Arial" w:eastAsia="Arial" w:hAnsi="Arial" w:cs="Arial"/>
          <w:sz w:val="22"/>
          <w:szCs w:val="22"/>
          <w:lang w:val="en-US" w:eastAsia="en-US"/>
        </w:rPr>
        <w:t xml:space="preserve"> </w:t>
      </w:r>
      <w:hyperlink r:id="rId26" w:history="1">
        <w:r w:rsidR="00BD26AE" w:rsidRPr="00FD17E5">
          <w:rPr>
            <w:rFonts w:ascii="Arial" w:eastAsia="Arial" w:hAnsi="Arial" w:cs="Arial"/>
            <w:color w:val="0563C1"/>
            <w:sz w:val="22"/>
            <w:szCs w:val="22"/>
            <w:u w:val="single"/>
            <w:lang w:val="en-US" w:eastAsia="en-US"/>
          </w:rPr>
          <w:t>business@falkirk.gov.uk</w:t>
        </w:r>
      </w:hyperlink>
      <w:r w:rsidR="00A45836">
        <w:t xml:space="preserve"> </w:t>
      </w:r>
      <w:r w:rsidRPr="00FD17E5">
        <w:rPr>
          <w:rFonts w:ascii="Arial" w:hAnsi="Arial" w:cs="Arial"/>
          <w:sz w:val="22"/>
          <w:szCs w:val="22"/>
        </w:rPr>
        <w:t xml:space="preserve">to discuss your proposals and see what help they can offer.  </w:t>
      </w:r>
      <w:hyperlink r:id="rId27" w:history="1">
        <w:r w:rsidR="0070792C" w:rsidRPr="00FD17E5">
          <w:rPr>
            <w:rFonts w:ascii="Arial" w:eastAsia="Arial" w:hAnsi="Arial" w:cs="Arial"/>
            <w:color w:val="0563C1"/>
            <w:sz w:val="22"/>
            <w:szCs w:val="22"/>
            <w:u w:val="single"/>
            <w:lang w:val="en-US" w:eastAsia="en-US"/>
          </w:rPr>
          <w:t>Business Gateway</w:t>
        </w:r>
      </w:hyperlink>
      <w:r w:rsidRPr="00FD17E5">
        <w:rPr>
          <w:rFonts w:ascii="Arial" w:hAnsi="Arial" w:cs="Arial"/>
          <w:sz w:val="22"/>
          <w:szCs w:val="22"/>
        </w:rPr>
        <w:t xml:space="preserve"> also provides support with offices throughout the country.</w:t>
      </w:r>
    </w:p>
    <w:p w14:paraId="247AFB6A" w14:textId="77777777" w:rsidR="00DB436C" w:rsidRPr="00FD17E5" w:rsidRDefault="00DB436C">
      <w:pPr>
        <w:pStyle w:val="BodyText"/>
        <w:spacing w:after="0"/>
        <w:ind w:right="-57"/>
        <w:rPr>
          <w:rFonts w:ascii="Arial" w:hAnsi="Arial" w:cs="Arial"/>
          <w:sz w:val="22"/>
          <w:szCs w:val="22"/>
        </w:rPr>
      </w:pPr>
    </w:p>
    <w:p w14:paraId="01332CCA" w14:textId="77777777" w:rsidR="00DB436C" w:rsidRPr="00D9695F" w:rsidRDefault="00DB436C" w:rsidP="00D9695F">
      <w:pPr>
        <w:rPr>
          <w:rFonts w:ascii="Arial" w:hAnsi="Arial" w:cs="Arial"/>
          <w:b/>
          <w:bCs/>
          <w:sz w:val="28"/>
          <w:szCs w:val="28"/>
        </w:rPr>
      </w:pPr>
      <w:r w:rsidRPr="00D9695F">
        <w:rPr>
          <w:rFonts w:ascii="Arial" w:hAnsi="Arial" w:cs="Arial"/>
          <w:b/>
          <w:bCs/>
          <w:sz w:val="28"/>
          <w:szCs w:val="28"/>
        </w:rPr>
        <w:t xml:space="preserve">Licensing </w:t>
      </w:r>
    </w:p>
    <w:p w14:paraId="2E5A664A" w14:textId="285287DF" w:rsidR="00981E2D" w:rsidRPr="00FD17E5" w:rsidRDefault="00A55830">
      <w:pPr>
        <w:pStyle w:val="BodyText"/>
        <w:spacing w:after="0"/>
        <w:ind w:right="-57"/>
        <w:rPr>
          <w:rFonts w:ascii="Arial" w:hAnsi="Arial" w:cs="Arial"/>
          <w:sz w:val="22"/>
          <w:szCs w:val="22"/>
        </w:rPr>
      </w:pPr>
      <w:r w:rsidRPr="00FD17E5">
        <w:rPr>
          <w:rFonts w:ascii="Arial" w:hAnsi="Arial" w:cs="Arial"/>
          <w:sz w:val="22"/>
          <w:szCs w:val="22"/>
        </w:rPr>
        <w:t>You will need a licence if you want to do the following:</w:t>
      </w:r>
    </w:p>
    <w:p w14:paraId="5D12EE29" w14:textId="77777777" w:rsidR="00981E2D" w:rsidRPr="00FD17E5" w:rsidRDefault="00A55830">
      <w:pPr>
        <w:pStyle w:val="ListBullet"/>
        <w:ind w:left="181" w:right="-57" w:firstLine="357"/>
        <w:rPr>
          <w:rFonts w:ascii="Arial" w:hAnsi="Arial" w:cs="Arial"/>
          <w:sz w:val="22"/>
          <w:szCs w:val="22"/>
        </w:rPr>
      </w:pPr>
      <w:r w:rsidRPr="00FD17E5">
        <w:rPr>
          <w:rFonts w:ascii="Arial" w:hAnsi="Arial" w:cs="Arial"/>
          <w:sz w:val="22"/>
          <w:szCs w:val="22"/>
        </w:rPr>
        <w:t>sell or supply alcohol</w:t>
      </w:r>
    </w:p>
    <w:p w14:paraId="3A478D76" w14:textId="77777777" w:rsidR="00981E2D" w:rsidRPr="00FD17E5" w:rsidRDefault="00A55830">
      <w:pPr>
        <w:pStyle w:val="ListBullet"/>
        <w:ind w:left="181" w:right="-57" w:firstLine="357"/>
        <w:rPr>
          <w:rFonts w:ascii="Arial" w:hAnsi="Arial" w:cs="Arial"/>
          <w:sz w:val="22"/>
          <w:szCs w:val="22"/>
        </w:rPr>
      </w:pPr>
      <w:r w:rsidRPr="00FD17E5">
        <w:rPr>
          <w:rFonts w:ascii="Arial" w:hAnsi="Arial" w:cs="Arial"/>
          <w:sz w:val="22"/>
          <w:szCs w:val="22"/>
        </w:rPr>
        <w:t>sell food between 11pm and 5am</w:t>
      </w:r>
    </w:p>
    <w:p w14:paraId="660AB74A" w14:textId="77777777" w:rsidR="00981E2D" w:rsidRPr="00FD17E5" w:rsidRDefault="00A55830">
      <w:pPr>
        <w:pStyle w:val="ListBullet"/>
        <w:ind w:left="181" w:right="-57" w:firstLine="357"/>
        <w:rPr>
          <w:rFonts w:ascii="Arial" w:hAnsi="Arial" w:cs="Arial"/>
          <w:sz w:val="22"/>
          <w:szCs w:val="22"/>
        </w:rPr>
      </w:pPr>
      <w:r w:rsidRPr="00FD17E5">
        <w:rPr>
          <w:rFonts w:ascii="Arial" w:hAnsi="Arial" w:cs="Arial"/>
          <w:sz w:val="22"/>
          <w:szCs w:val="22"/>
        </w:rPr>
        <w:t>provide entertainment, such as theatre, cinema or live music</w:t>
      </w:r>
    </w:p>
    <w:p w14:paraId="44268067" w14:textId="77777777" w:rsidR="00981E2D" w:rsidRPr="00FD17E5" w:rsidRDefault="00A55830">
      <w:pPr>
        <w:pStyle w:val="ListBullet"/>
        <w:ind w:left="181" w:right="-57" w:firstLine="357"/>
        <w:rPr>
          <w:rFonts w:ascii="Arial" w:hAnsi="Arial" w:cs="Arial"/>
          <w:sz w:val="22"/>
          <w:szCs w:val="22"/>
        </w:rPr>
      </w:pPr>
      <w:r w:rsidRPr="00FD17E5">
        <w:rPr>
          <w:rFonts w:ascii="Arial" w:hAnsi="Arial" w:cs="Arial"/>
          <w:sz w:val="22"/>
          <w:szCs w:val="22"/>
        </w:rPr>
        <w:t>sell food from a stall or van on the street</w:t>
      </w:r>
    </w:p>
    <w:p w14:paraId="1418C630" w14:textId="77777777" w:rsidR="00981E2D" w:rsidRPr="00FD17E5" w:rsidRDefault="00981E2D">
      <w:pPr>
        <w:pStyle w:val="ListBullet"/>
        <w:numPr>
          <w:ilvl w:val="0"/>
          <w:numId w:val="0"/>
        </w:numPr>
        <w:ind w:left="538" w:right="-57"/>
        <w:rPr>
          <w:rFonts w:ascii="Arial" w:hAnsi="Arial" w:cs="Arial"/>
          <w:sz w:val="22"/>
          <w:szCs w:val="22"/>
        </w:rPr>
      </w:pPr>
    </w:p>
    <w:p w14:paraId="1577DFF4" w14:textId="0AE0EEAE" w:rsidR="00981E2D" w:rsidRPr="00FD17E5" w:rsidRDefault="00A55830">
      <w:pPr>
        <w:ind w:left="57" w:right="-57"/>
        <w:rPr>
          <w:rFonts w:ascii="Arial" w:hAnsi="Arial" w:cs="Arial"/>
          <w:sz w:val="22"/>
          <w:szCs w:val="22"/>
          <w:highlight w:val="yellow"/>
        </w:rPr>
      </w:pPr>
      <w:r w:rsidRPr="00FD17E5">
        <w:rPr>
          <w:rFonts w:ascii="Arial" w:hAnsi="Arial" w:cs="Arial"/>
          <w:sz w:val="22"/>
          <w:szCs w:val="22"/>
        </w:rPr>
        <w:t xml:space="preserve">The Council’s </w:t>
      </w:r>
      <w:hyperlink r:id="rId28" w:history="1">
        <w:r w:rsidRPr="00A45836">
          <w:rPr>
            <w:rStyle w:val="Hyperlink"/>
            <w:rFonts w:ascii="Arial" w:hAnsi="Arial" w:cs="Arial"/>
            <w:sz w:val="22"/>
            <w:szCs w:val="22"/>
          </w:rPr>
          <w:t>Licensing</w:t>
        </w:r>
      </w:hyperlink>
      <w:r w:rsidRPr="00FD17E5">
        <w:rPr>
          <w:rFonts w:ascii="Arial" w:hAnsi="Arial" w:cs="Arial"/>
          <w:sz w:val="22"/>
          <w:szCs w:val="22"/>
        </w:rPr>
        <w:t xml:space="preserve"> team may be able to provide for further information on at </w:t>
      </w:r>
      <w:hyperlink r:id="rId29" w:history="1">
        <w:r w:rsidR="00E77461" w:rsidRPr="00FD17E5">
          <w:rPr>
            <w:rFonts w:ascii="Arial" w:eastAsia="Arial" w:hAnsi="Arial" w:cs="Arial"/>
            <w:color w:val="0563C1"/>
            <w:sz w:val="22"/>
            <w:szCs w:val="22"/>
            <w:u w:val="single"/>
            <w:lang w:val="en-US" w:eastAsia="en-US"/>
          </w:rPr>
          <w:t>licensing@falkirk.gov.uk</w:t>
        </w:r>
      </w:hyperlink>
      <w:r w:rsidR="00E77461" w:rsidRPr="00FD17E5">
        <w:rPr>
          <w:rFonts w:ascii="Arial" w:eastAsia="Arial" w:hAnsi="Arial" w:cs="Arial"/>
          <w:sz w:val="22"/>
          <w:szCs w:val="22"/>
          <w:lang w:val="en-US" w:eastAsia="en-US"/>
        </w:rPr>
        <w:t>.</w:t>
      </w:r>
    </w:p>
    <w:p w14:paraId="32D7562E" w14:textId="77777777" w:rsidR="00981E2D" w:rsidRPr="00FD17E5" w:rsidRDefault="00981E2D">
      <w:pPr>
        <w:ind w:right="-57"/>
        <w:rPr>
          <w:rFonts w:ascii="Arial" w:hAnsi="Arial" w:cs="Arial"/>
          <w:sz w:val="22"/>
          <w:szCs w:val="22"/>
        </w:rPr>
      </w:pPr>
    </w:p>
    <w:p w14:paraId="0A11E194" w14:textId="0E3E30F7" w:rsidR="00981E2D" w:rsidRPr="00FD17E5" w:rsidRDefault="00A55830">
      <w:pPr>
        <w:ind w:right="-57"/>
        <w:rPr>
          <w:rFonts w:ascii="Arial" w:hAnsi="Arial" w:cs="Arial"/>
          <w:sz w:val="22"/>
          <w:szCs w:val="22"/>
        </w:rPr>
      </w:pPr>
      <w:r w:rsidRPr="00FD17E5">
        <w:rPr>
          <w:rFonts w:ascii="Arial" w:hAnsi="Arial" w:cs="Arial"/>
          <w:sz w:val="22"/>
          <w:szCs w:val="22"/>
        </w:rPr>
        <w:t xml:space="preserve">You may also require a certificate from the food team to accompany licence applications for alcohol sales </w:t>
      </w:r>
      <w:r w:rsidR="00C05F54" w:rsidRPr="00FD17E5">
        <w:rPr>
          <w:rFonts w:ascii="Arial" w:eastAsia="Arial" w:hAnsi="Arial" w:cs="Arial"/>
          <w:sz w:val="22"/>
          <w:szCs w:val="22"/>
          <w:lang w:val="en-US" w:eastAsia="en-US"/>
        </w:rPr>
        <w:t>(</w:t>
      </w:r>
      <w:hyperlink r:id="rId30" w:history="1">
        <w:r w:rsidR="00C05F54" w:rsidRPr="00FD17E5">
          <w:rPr>
            <w:rFonts w:ascii="Arial" w:eastAsia="Arial" w:hAnsi="Arial" w:cs="Arial"/>
            <w:color w:val="0563C1"/>
            <w:sz w:val="22"/>
            <w:szCs w:val="22"/>
            <w:u w:val="single"/>
            <w:lang w:val="en-US" w:eastAsia="en-US"/>
          </w:rPr>
          <w:t>Section 50 Certificate</w:t>
        </w:r>
      </w:hyperlink>
      <w:r w:rsidR="00C05F54" w:rsidRPr="00FD17E5">
        <w:rPr>
          <w:rFonts w:ascii="Arial" w:eastAsia="Arial" w:hAnsi="Arial" w:cs="Arial"/>
          <w:sz w:val="22"/>
          <w:szCs w:val="22"/>
          <w:lang w:val="en-US" w:eastAsia="en-US"/>
        </w:rPr>
        <w:t xml:space="preserve">) </w:t>
      </w:r>
      <w:r w:rsidRPr="00FD17E5">
        <w:rPr>
          <w:rFonts w:ascii="Arial" w:hAnsi="Arial" w:cs="Arial"/>
          <w:sz w:val="22"/>
          <w:szCs w:val="22"/>
        </w:rPr>
        <w:t xml:space="preserve">or street trading </w:t>
      </w:r>
      <w:r w:rsidR="0095306C" w:rsidRPr="00FD17E5">
        <w:rPr>
          <w:rFonts w:ascii="Arial" w:eastAsia="Arial" w:hAnsi="Arial" w:cs="Arial"/>
          <w:sz w:val="22"/>
          <w:szCs w:val="22"/>
          <w:lang w:val="en-US" w:eastAsia="en-US"/>
        </w:rPr>
        <w:t>(</w:t>
      </w:r>
      <w:hyperlink r:id="rId31" w:history="1">
        <w:r w:rsidR="0095306C" w:rsidRPr="00FD17E5">
          <w:rPr>
            <w:rFonts w:ascii="Arial" w:eastAsia="Arial" w:hAnsi="Arial" w:cs="Arial"/>
            <w:color w:val="0563C1"/>
            <w:sz w:val="22"/>
            <w:szCs w:val="22"/>
            <w:u w:val="single"/>
            <w:lang w:val="en-US" w:eastAsia="en-US"/>
          </w:rPr>
          <w:t>Certificate of Compliance</w:t>
        </w:r>
      </w:hyperlink>
      <w:r w:rsidR="0095306C" w:rsidRPr="00FD17E5">
        <w:rPr>
          <w:rFonts w:ascii="Arial" w:eastAsia="Arial" w:hAnsi="Arial" w:cs="Arial"/>
          <w:sz w:val="22"/>
          <w:szCs w:val="22"/>
          <w:lang w:val="en-US" w:eastAsia="en-US"/>
        </w:rPr>
        <w:t>).</w:t>
      </w:r>
    </w:p>
    <w:p w14:paraId="753D94EC" w14:textId="77777777" w:rsidR="00F356D1" w:rsidRDefault="00F356D1" w:rsidP="00D9695F">
      <w:pPr>
        <w:rPr>
          <w:rFonts w:ascii="Arial" w:hAnsi="Arial" w:cs="Arial"/>
          <w:b/>
          <w:bCs/>
          <w:sz w:val="28"/>
          <w:szCs w:val="28"/>
        </w:rPr>
      </w:pPr>
    </w:p>
    <w:p w14:paraId="209607F2" w14:textId="3773EC50" w:rsidR="00981E2D" w:rsidRPr="00D9695F" w:rsidRDefault="00A55830" w:rsidP="00D9695F">
      <w:pPr>
        <w:rPr>
          <w:rFonts w:ascii="Arial" w:hAnsi="Arial" w:cs="Arial"/>
          <w:b/>
          <w:bCs/>
          <w:sz w:val="28"/>
          <w:szCs w:val="28"/>
        </w:rPr>
      </w:pPr>
      <w:r w:rsidRPr="00D9695F">
        <w:rPr>
          <w:rFonts w:ascii="Arial" w:hAnsi="Arial" w:cs="Arial"/>
          <w:b/>
          <w:bCs/>
          <w:sz w:val="28"/>
          <w:szCs w:val="28"/>
        </w:rPr>
        <w:t>Private Water Supplies</w:t>
      </w:r>
    </w:p>
    <w:p w14:paraId="4B6D7F8B" w14:textId="473280D3" w:rsidR="00C34C92" w:rsidRPr="008B0180" w:rsidRDefault="00A55830" w:rsidP="00C34C92">
      <w:pPr>
        <w:pBdr>
          <w:top w:val="none" w:sz="4" w:space="0" w:color="000000"/>
          <w:left w:val="none" w:sz="4" w:space="0" w:color="000000"/>
          <w:bottom w:val="none" w:sz="4" w:space="0" w:color="000000"/>
          <w:right w:val="none" w:sz="4" w:space="0" w:color="000000"/>
        </w:pBdr>
        <w:rPr>
          <w:rFonts w:ascii="Arial" w:eastAsia="Arial" w:hAnsi="Arial" w:cs="Arial"/>
          <w:sz w:val="22"/>
          <w:szCs w:val="22"/>
        </w:rPr>
      </w:pPr>
      <w:r w:rsidRPr="00FD17E5">
        <w:rPr>
          <w:rFonts w:ascii="Arial" w:eastAsia="Arial" w:hAnsi="Arial" w:cs="Arial"/>
          <w:sz w:val="22"/>
          <w:szCs w:val="22"/>
        </w:rPr>
        <w:t xml:space="preserve">Scottish Water provides mains </w:t>
      </w:r>
      <w:r w:rsidR="00A45836">
        <w:rPr>
          <w:rFonts w:ascii="Arial" w:eastAsia="Arial" w:hAnsi="Arial" w:cs="Arial"/>
          <w:sz w:val="22"/>
          <w:szCs w:val="22"/>
        </w:rPr>
        <w:t xml:space="preserve">drinking </w:t>
      </w:r>
      <w:r w:rsidRPr="00FD17E5">
        <w:rPr>
          <w:rFonts w:ascii="Arial" w:eastAsia="Arial" w:hAnsi="Arial" w:cs="Arial"/>
          <w:sz w:val="22"/>
          <w:szCs w:val="22"/>
        </w:rPr>
        <w:t xml:space="preserve">water to most </w:t>
      </w:r>
      <w:r w:rsidR="00020686" w:rsidRPr="00FD17E5">
        <w:rPr>
          <w:rFonts w:ascii="Arial" w:eastAsia="Arial" w:hAnsi="Arial" w:cs="Arial"/>
          <w:sz w:val="22"/>
          <w:szCs w:val="22"/>
        </w:rPr>
        <w:t>homes;</w:t>
      </w:r>
      <w:r w:rsidRPr="00FD17E5">
        <w:rPr>
          <w:rFonts w:ascii="Arial" w:eastAsia="Arial" w:hAnsi="Arial" w:cs="Arial"/>
          <w:sz w:val="22"/>
          <w:szCs w:val="22"/>
        </w:rPr>
        <w:t xml:space="preserve"> </w:t>
      </w:r>
      <w:r w:rsidR="00020686" w:rsidRPr="00FD17E5">
        <w:rPr>
          <w:rFonts w:ascii="Arial" w:eastAsia="Arial" w:hAnsi="Arial" w:cs="Arial"/>
          <w:sz w:val="22"/>
          <w:szCs w:val="22"/>
        </w:rPr>
        <w:t>however,</w:t>
      </w:r>
      <w:r w:rsidRPr="00FD17E5">
        <w:rPr>
          <w:rFonts w:ascii="Arial" w:eastAsia="Arial" w:hAnsi="Arial" w:cs="Arial"/>
          <w:sz w:val="22"/>
          <w:szCs w:val="22"/>
        </w:rPr>
        <w:t xml:space="preserve"> some </w:t>
      </w:r>
      <w:r w:rsidR="00A45836">
        <w:rPr>
          <w:rFonts w:ascii="Arial" w:eastAsia="Arial" w:hAnsi="Arial" w:cs="Arial"/>
          <w:sz w:val="22"/>
          <w:szCs w:val="22"/>
        </w:rPr>
        <w:t>properties</w:t>
      </w:r>
      <w:r w:rsidRPr="00FD17E5">
        <w:rPr>
          <w:rFonts w:ascii="Arial" w:eastAsia="Arial" w:hAnsi="Arial" w:cs="Arial"/>
          <w:sz w:val="22"/>
          <w:szCs w:val="22"/>
        </w:rPr>
        <w:t xml:space="preserve"> may be served by a private water supply.  This water can come from various sources such as lochs, burns, wells or boreholes.  Private water supplies must be registered with the Local Authority </w:t>
      </w:r>
      <w:r w:rsidRPr="00FD17E5">
        <w:rPr>
          <w:rFonts w:ascii="Arial" w:eastAsia="Arial" w:hAnsi="Arial" w:cs="Arial"/>
          <w:sz w:val="22"/>
          <w:szCs w:val="22"/>
        </w:rPr>
        <w:lastRenderedPageBreak/>
        <w:t>and if used for a food business will be regulated by Environmental Health.  If you have a private water supply and require further information you should contact</w:t>
      </w:r>
      <w:r w:rsidR="00056A8D" w:rsidRPr="00FD17E5">
        <w:rPr>
          <w:rFonts w:ascii="Arial" w:eastAsia="Arial" w:hAnsi="Arial" w:cs="Arial"/>
          <w:sz w:val="22"/>
          <w:szCs w:val="22"/>
        </w:rPr>
        <w:t xml:space="preserve"> </w:t>
      </w:r>
      <w:hyperlink r:id="rId32" w:history="1">
        <w:r w:rsidR="005C36C1" w:rsidRPr="00A45836">
          <w:rPr>
            <w:rStyle w:val="Hyperlink"/>
            <w:rFonts w:ascii="Arial" w:eastAsia="Arial" w:hAnsi="Arial" w:cs="Arial"/>
            <w:sz w:val="22"/>
            <w:szCs w:val="22"/>
          </w:rPr>
          <w:t>fs@falkirk.gov.uk</w:t>
        </w:r>
      </w:hyperlink>
      <w:r w:rsidR="00A45836">
        <w:t>.</w:t>
      </w:r>
    </w:p>
    <w:p w14:paraId="78C8A31C" w14:textId="42C2C5DF" w:rsidR="00981E2D" w:rsidRPr="00FD17E5" w:rsidRDefault="00981E2D" w:rsidP="00DB436C">
      <w:pPr>
        <w:pBdr>
          <w:top w:val="none" w:sz="4" w:space="0" w:color="000000"/>
          <w:left w:val="none" w:sz="4" w:space="0" w:color="000000"/>
          <w:bottom w:val="none" w:sz="4" w:space="0" w:color="000000"/>
          <w:right w:val="none" w:sz="4" w:space="0" w:color="000000"/>
        </w:pBdr>
        <w:rPr>
          <w:rFonts w:ascii="Arial" w:eastAsia="Arial" w:hAnsi="Arial" w:cs="Arial"/>
        </w:rPr>
      </w:pPr>
    </w:p>
    <w:p w14:paraId="0E6F132D" w14:textId="327B5394" w:rsidR="00981E2D" w:rsidRPr="00D9695F" w:rsidRDefault="00A55830" w:rsidP="00D9695F">
      <w:pPr>
        <w:rPr>
          <w:rFonts w:ascii="Arial" w:hAnsi="Arial" w:cs="Arial"/>
          <w:b/>
          <w:bCs/>
          <w:sz w:val="28"/>
          <w:szCs w:val="28"/>
        </w:rPr>
      </w:pPr>
      <w:r w:rsidRPr="00D9695F">
        <w:rPr>
          <w:rFonts w:ascii="Arial" w:hAnsi="Arial" w:cs="Arial"/>
          <w:b/>
          <w:bCs/>
          <w:sz w:val="28"/>
          <w:szCs w:val="28"/>
        </w:rPr>
        <w:t>Health &amp; Safety at Work</w:t>
      </w:r>
    </w:p>
    <w:p w14:paraId="5A33664F" w14:textId="7784EA07" w:rsidR="00981E2D" w:rsidRPr="00A45836" w:rsidRDefault="00A55830" w:rsidP="00A45836">
      <w:pPr>
        <w:pBdr>
          <w:top w:val="none" w:sz="4" w:space="0" w:color="000000"/>
          <w:left w:val="none" w:sz="4" w:space="0" w:color="000000"/>
          <w:bottom w:val="none" w:sz="4" w:space="0" w:color="000000"/>
          <w:right w:val="none" w:sz="4" w:space="0" w:color="000000"/>
        </w:pBdr>
        <w:spacing w:after="240"/>
        <w:rPr>
          <w:rFonts w:ascii="Arial" w:eastAsia="Arial" w:hAnsi="Arial" w:cs="Arial"/>
          <w:sz w:val="22"/>
          <w:szCs w:val="22"/>
        </w:rPr>
      </w:pPr>
      <w:r w:rsidRPr="00FD17E5">
        <w:rPr>
          <w:rFonts w:ascii="Arial" w:eastAsia="Arial" w:hAnsi="Arial" w:cs="Arial"/>
          <w:color w:val="000000"/>
          <w:sz w:val="22"/>
        </w:rPr>
        <w:t xml:space="preserve">You may have to comply with the requirements of the Health and Safety at Work, etc. Act 1974, and all relevant Regulations made under this Act.  </w:t>
      </w:r>
      <w:r w:rsidRPr="00FD17E5">
        <w:rPr>
          <w:rFonts w:ascii="Arial" w:eastAsia="Arial" w:hAnsi="Arial" w:cs="Arial"/>
          <w:sz w:val="22"/>
          <w:szCs w:val="22"/>
        </w:rPr>
        <w:t xml:space="preserve">The Health &amp; Safety Executive is responsible for businesses operating from home.  You will find further information and guidance to assist you in your duties at </w:t>
      </w:r>
      <w:hyperlink r:id="rId33" w:tooltip="https://www.hse.gov.uk/" w:history="1">
        <w:r w:rsidRPr="00FD17E5">
          <w:rPr>
            <w:rStyle w:val="Hyperlink"/>
            <w:rFonts w:ascii="Arial" w:eastAsia="Arial" w:hAnsi="Arial" w:cs="Arial"/>
            <w:color w:val="0000EE"/>
            <w:sz w:val="22"/>
          </w:rPr>
          <w:t>HSE: Information about health and safety at work</w:t>
        </w:r>
      </w:hyperlink>
      <w:r w:rsidRPr="00FD17E5">
        <w:rPr>
          <w:rFonts w:ascii="Arial" w:eastAsia="Arial" w:hAnsi="Arial" w:cs="Arial"/>
          <w:sz w:val="22"/>
          <w:szCs w:val="22"/>
        </w:rPr>
        <w:t xml:space="preserve">.  In addition Public Health Scotland’s Healthy Working Lives can provide information on workplace health, safety and well-being - see </w:t>
      </w:r>
      <w:hyperlink r:id="rId34" w:tooltip="https://www.healthyworkinglives.scot/" w:history="1">
        <w:r w:rsidRPr="00FD17E5">
          <w:rPr>
            <w:rStyle w:val="Hyperlink"/>
            <w:rFonts w:ascii="Arial" w:eastAsia="Arial" w:hAnsi="Arial" w:cs="Arial"/>
            <w:color w:val="0000EE"/>
            <w:sz w:val="22"/>
          </w:rPr>
          <w:t>Healthy Working Lives - Public Health Scotland</w:t>
        </w:r>
      </w:hyperlink>
      <w:r w:rsidRPr="00FD17E5">
        <w:rPr>
          <w:rFonts w:ascii="Arial" w:eastAsia="Arial" w:hAnsi="Arial" w:cs="Arial"/>
          <w:sz w:val="22"/>
          <w:szCs w:val="22"/>
          <w:u w:val="single"/>
        </w:rPr>
        <w:t>.</w:t>
      </w:r>
    </w:p>
    <w:p w14:paraId="00E8DACA" w14:textId="77777777" w:rsidR="00981E2D" w:rsidRPr="00D9695F" w:rsidRDefault="00A55830" w:rsidP="00D9695F">
      <w:pPr>
        <w:rPr>
          <w:rFonts w:ascii="Arial" w:hAnsi="Arial" w:cs="Arial"/>
          <w:b/>
          <w:bCs/>
          <w:sz w:val="28"/>
          <w:szCs w:val="28"/>
        </w:rPr>
      </w:pPr>
      <w:r w:rsidRPr="00D9695F">
        <w:rPr>
          <w:rFonts w:ascii="Arial" w:hAnsi="Arial" w:cs="Arial"/>
          <w:b/>
          <w:bCs/>
          <w:sz w:val="28"/>
          <w:szCs w:val="28"/>
        </w:rPr>
        <w:t>Trading Standards</w:t>
      </w:r>
    </w:p>
    <w:p w14:paraId="73BB8776" w14:textId="0AC9FC74" w:rsidR="00DB436C" w:rsidRPr="00FD17E5" w:rsidRDefault="00A55830">
      <w:pPr>
        <w:pBdr>
          <w:top w:val="none" w:sz="4" w:space="0" w:color="000000"/>
          <w:left w:val="none" w:sz="4" w:space="0" w:color="000000"/>
          <w:bottom w:val="none" w:sz="4" w:space="0" w:color="000000"/>
          <w:right w:val="none" w:sz="4" w:space="0" w:color="000000"/>
        </w:pBdr>
        <w:rPr>
          <w:rFonts w:ascii="Arial" w:eastAsia="Arial" w:hAnsi="Arial" w:cs="Arial"/>
          <w:b/>
          <w:sz w:val="22"/>
          <w:szCs w:val="22"/>
        </w:rPr>
      </w:pPr>
      <w:r w:rsidRPr="00FD17E5">
        <w:rPr>
          <w:rFonts w:ascii="Arial" w:eastAsia="Arial" w:hAnsi="Arial" w:cs="Arial"/>
          <w:bCs/>
          <w:sz w:val="22"/>
          <w:szCs w:val="22"/>
        </w:rPr>
        <w:t xml:space="preserve">You must comply with </w:t>
      </w:r>
      <w:hyperlink r:id="rId35" w:history="1">
        <w:r w:rsidR="00595616" w:rsidRPr="00FD17E5">
          <w:rPr>
            <w:rFonts w:ascii="Arial" w:eastAsia="Arial" w:hAnsi="Arial" w:cs="Arial"/>
            <w:color w:val="0563C1"/>
            <w:sz w:val="22"/>
            <w:szCs w:val="22"/>
            <w:u w:val="single"/>
            <w:lang w:val="en-US" w:eastAsia="en-US"/>
          </w:rPr>
          <w:t>Trading Standards</w:t>
        </w:r>
      </w:hyperlink>
      <w:r w:rsidR="00595616" w:rsidRPr="00FD17E5">
        <w:rPr>
          <w:rFonts w:ascii="Arial" w:eastAsia="Arial" w:hAnsi="Arial" w:cs="Arial"/>
          <w:sz w:val="22"/>
          <w:szCs w:val="22"/>
          <w:lang w:val="en-US" w:eastAsia="en-US"/>
        </w:rPr>
        <w:t xml:space="preserve"> </w:t>
      </w:r>
      <w:r w:rsidRPr="00FD17E5">
        <w:rPr>
          <w:rFonts w:ascii="Arial" w:eastAsia="Arial" w:hAnsi="Arial" w:cs="Arial"/>
          <w:bCs/>
          <w:sz w:val="22"/>
          <w:szCs w:val="22"/>
        </w:rPr>
        <w:t xml:space="preserve">legislation, for example weights and measures.  If you require further </w:t>
      </w:r>
      <w:r w:rsidR="00020686" w:rsidRPr="00FD17E5">
        <w:rPr>
          <w:rFonts w:ascii="Arial" w:eastAsia="Arial" w:hAnsi="Arial" w:cs="Arial"/>
          <w:bCs/>
          <w:sz w:val="22"/>
          <w:szCs w:val="22"/>
        </w:rPr>
        <w:t>advice,</w:t>
      </w:r>
      <w:r w:rsidRPr="00FD17E5">
        <w:rPr>
          <w:rFonts w:ascii="Arial" w:eastAsia="Arial" w:hAnsi="Arial" w:cs="Arial"/>
          <w:bCs/>
          <w:sz w:val="22"/>
          <w:szCs w:val="22"/>
        </w:rPr>
        <w:t xml:space="preserve"> you should contact the Council’s Trading Standards team </w:t>
      </w:r>
      <w:hyperlink r:id="rId36" w:history="1">
        <w:r w:rsidR="00010D69" w:rsidRPr="00FD17E5">
          <w:rPr>
            <w:rFonts w:ascii="Arial" w:eastAsia="Arial" w:hAnsi="Arial" w:cs="Arial"/>
            <w:color w:val="0563C1"/>
            <w:sz w:val="22"/>
            <w:szCs w:val="22"/>
            <w:u w:val="single"/>
            <w:lang w:val="en-US" w:eastAsia="en-US"/>
          </w:rPr>
          <w:t>tradingstandards@falkirk.gov.uk</w:t>
        </w:r>
      </w:hyperlink>
      <w:r w:rsidR="00010D69" w:rsidRPr="00FD17E5">
        <w:rPr>
          <w:rFonts w:ascii="Arial" w:eastAsia="Arial" w:hAnsi="Arial" w:cs="Arial"/>
          <w:sz w:val="22"/>
          <w:szCs w:val="22"/>
          <w:lang w:val="en-US" w:eastAsia="en-US"/>
        </w:rPr>
        <w:t>.</w:t>
      </w:r>
    </w:p>
    <w:p w14:paraId="7B7C8EF7" w14:textId="77777777" w:rsidR="00DB436C" w:rsidRPr="00FD17E5" w:rsidRDefault="00DB436C">
      <w:pPr>
        <w:pBdr>
          <w:top w:val="none" w:sz="4" w:space="0" w:color="000000"/>
          <w:left w:val="none" w:sz="4" w:space="0" w:color="000000"/>
          <w:bottom w:val="none" w:sz="4" w:space="0" w:color="000000"/>
          <w:right w:val="none" w:sz="4" w:space="0" w:color="000000"/>
        </w:pBdr>
        <w:rPr>
          <w:rFonts w:ascii="Arial" w:eastAsia="Arial" w:hAnsi="Arial" w:cs="Arial"/>
          <w:b/>
          <w:sz w:val="22"/>
          <w:szCs w:val="22"/>
        </w:rPr>
      </w:pPr>
    </w:p>
    <w:p w14:paraId="4DD7B581" w14:textId="302E4E3F" w:rsidR="00981E2D" w:rsidRPr="00D9695F" w:rsidRDefault="00A55830" w:rsidP="00D9695F">
      <w:pPr>
        <w:rPr>
          <w:rFonts w:ascii="Arial" w:hAnsi="Arial" w:cs="Arial"/>
          <w:b/>
          <w:bCs/>
          <w:sz w:val="28"/>
          <w:szCs w:val="28"/>
        </w:rPr>
      </w:pPr>
      <w:r w:rsidRPr="00D9695F">
        <w:rPr>
          <w:rFonts w:ascii="Arial" w:hAnsi="Arial" w:cs="Arial"/>
          <w:b/>
          <w:bCs/>
          <w:sz w:val="28"/>
          <w:szCs w:val="28"/>
        </w:rPr>
        <w:t>Waste Services</w:t>
      </w:r>
    </w:p>
    <w:p w14:paraId="2D223BE8" w14:textId="1F27A61D" w:rsidR="00851E50" w:rsidRDefault="00A55830" w:rsidP="00851E50">
      <w:pPr>
        <w:pBdr>
          <w:top w:val="none" w:sz="4" w:space="0" w:color="000000"/>
          <w:left w:val="none" w:sz="4" w:space="0" w:color="000000"/>
          <w:bottom w:val="none" w:sz="4" w:space="0" w:color="000000"/>
          <w:right w:val="none" w:sz="4" w:space="0" w:color="000000"/>
        </w:pBdr>
        <w:rPr>
          <w:rFonts w:ascii="Arial" w:eastAsia="Arial" w:hAnsi="Arial" w:cs="Arial"/>
          <w:bCs/>
          <w:sz w:val="22"/>
          <w:szCs w:val="22"/>
        </w:rPr>
      </w:pPr>
      <w:r w:rsidRPr="00FD17E5">
        <w:rPr>
          <w:rFonts w:ascii="Arial" w:eastAsia="Arial" w:hAnsi="Arial" w:cs="Arial"/>
          <w:bCs/>
          <w:sz w:val="22"/>
          <w:szCs w:val="22"/>
        </w:rPr>
        <w:t xml:space="preserve">The waste you generate as part of your business is not considered domestic waste so you should contact the Council’s </w:t>
      </w:r>
      <w:hyperlink r:id="rId37" w:history="1">
        <w:r w:rsidRPr="00A45836">
          <w:rPr>
            <w:rStyle w:val="Hyperlink"/>
            <w:rFonts w:ascii="Arial" w:eastAsia="Arial" w:hAnsi="Arial" w:cs="Arial"/>
            <w:bCs/>
            <w:sz w:val="22"/>
            <w:szCs w:val="22"/>
          </w:rPr>
          <w:t>Waste Services</w:t>
        </w:r>
      </w:hyperlink>
      <w:r w:rsidRPr="00FD17E5">
        <w:rPr>
          <w:rFonts w:ascii="Arial" w:eastAsia="Arial" w:hAnsi="Arial" w:cs="Arial"/>
          <w:bCs/>
          <w:sz w:val="22"/>
          <w:szCs w:val="22"/>
        </w:rPr>
        <w:t xml:space="preserve"> for further information at</w:t>
      </w:r>
      <w:r w:rsidR="00CA76D2" w:rsidRPr="00FD17E5">
        <w:rPr>
          <w:rFonts w:ascii="Arial" w:eastAsia="Arial" w:hAnsi="Arial" w:cs="Arial"/>
          <w:bCs/>
          <w:sz w:val="22"/>
          <w:szCs w:val="22"/>
        </w:rPr>
        <w:t xml:space="preserve"> </w:t>
      </w:r>
      <w:hyperlink r:id="rId38" w:history="1">
        <w:r w:rsidR="00CA76D2" w:rsidRPr="003F32D6">
          <w:rPr>
            <w:rStyle w:val="Hyperlink"/>
            <w:rFonts w:ascii="Arial" w:eastAsia="Arial" w:hAnsi="Arial" w:cs="Arial"/>
            <w:color w:val="0000EE"/>
            <w:sz w:val="22"/>
            <w:szCs w:val="22"/>
          </w:rPr>
          <w:t>wasteservices@falkirk.gov.uk</w:t>
        </w:r>
      </w:hyperlink>
      <w:r w:rsidR="00704AF5" w:rsidRPr="003F32D6">
        <w:rPr>
          <w:rStyle w:val="Hyperlink"/>
          <w:rFonts w:ascii="Arial" w:eastAsia="Arial" w:hAnsi="Arial" w:cs="Arial"/>
          <w:color w:val="0000EE"/>
          <w:sz w:val="22"/>
          <w:szCs w:val="22"/>
        </w:rPr>
        <w:t>.;</w:t>
      </w:r>
      <w:r w:rsidR="00704AF5" w:rsidRPr="00FD17E5">
        <w:rPr>
          <w:rFonts w:ascii="Arial" w:eastAsia="Arial" w:hAnsi="Arial" w:cs="Arial"/>
          <w:bCs/>
          <w:sz w:val="22"/>
          <w:szCs w:val="22"/>
        </w:rPr>
        <w:t xml:space="preserve"> </w:t>
      </w:r>
      <w:r w:rsidR="008B1519" w:rsidRPr="00FD17E5">
        <w:rPr>
          <w:rFonts w:ascii="Arial" w:eastAsia="Arial" w:hAnsi="Arial" w:cs="Arial"/>
          <w:bCs/>
          <w:sz w:val="22"/>
          <w:szCs w:val="22"/>
        </w:rPr>
        <w:t>Alternatively,</w:t>
      </w:r>
      <w:r w:rsidRPr="00FD17E5">
        <w:rPr>
          <w:rFonts w:ascii="Arial" w:eastAsia="Arial" w:hAnsi="Arial" w:cs="Arial"/>
          <w:bCs/>
          <w:sz w:val="22"/>
          <w:szCs w:val="22"/>
        </w:rPr>
        <w:t xml:space="preserve"> you should contact another waste contractor.</w:t>
      </w:r>
      <w:bookmarkStart w:id="2" w:name="_Toc212798715"/>
    </w:p>
    <w:p w14:paraId="4AF5DE01" w14:textId="77777777" w:rsidR="00F356D1" w:rsidRDefault="00F356D1" w:rsidP="00F356D1">
      <w:pPr>
        <w:pBdr>
          <w:top w:val="none" w:sz="4" w:space="0" w:color="000000"/>
          <w:left w:val="none" w:sz="4" w:space="0" w:color="000000"/>
          <w:bottom w:val="none" w:sz="4" w:space="0" w:color="000000"/>
          <w:right w:val="none" w:sz="4" w:space="0" w:color="000000"/>
        </w:pBdr>
        <w:rPr>
          <w:rFonts w:ascii="Arial" w:eastAsia="Arial" w:hAnsi="Arial" w:cs="Arial"/>
          <w:b/>
          <w:sz w:val="22"/>
          <w:szCs w:val="22"/>
        </w:rPr>
      </w:pPr>
    </w:p>
    <w:p w14:paraId="56871619" w14:textId="16E42F43" w:rsidR="00F356D1" w:rsidRPr="002D0CB8" w:rsidRDefault="00F356D1" w:rsidP="00F356D1">
      <w:pPr>
        <w:rPr>
          <w:rFonts w:ascii="Arial" w:hAnsi="Arial" w:cs="Arial"/>
          <w:b/>
          <w:bCs/>
          <w:sz w:val="28"/>
          <w:szCs w:val="28"/>
        </w:rPr>
      </w:pPr>
      <w:r w:rsidRPr="002D0CB8">
        <w:rPr>
          <w:rFonts w:ascii="Arial" w:hAnsi="Arial" w:cs="Arial"/>
          <w:b/>
          <w:bCs/>
          <w:sz w:val="28"/>
          <w:szCs w:val="28"/>
        </w:rPr>
        <w:t>Scottish Fire &amp; Rescue</w:t>
      </w:r>
    </w:p>
    <w:p w14:paraId="4B07A8AD" w14:textId="07F2322C" w:rsidR="004D052E" w:rsidRDefault="00F356D1" w:rsidP="00B670AC">
      <w:pPr>
        <w:rPr>
          <w:rFonts w:ascii="Arial" w:hAnsi="Arial" w:cs="Arial"/>
          <w:sz w:val="22"/>
          <w:szCs w:val="22"/>
        </w:rPr>
      </w:pPr>
      <w:r w:rsidRPr="00B670AC">
        <w:rPr>
          <w:rFonts w:ascii="Arial" w:hAnsi="Arial" w:cs="Arial"/>
          <w:sz w:val="22"/>
          <w:szCs w:val="22"/>
        </w:rPr>
        <w:t xml:space="preserve">You must take fire safety </w:t>
      </w:r>
      <w:r w:rsidR="00AD5DC6" w:rsidRPr="00B670AC">
        <w:rPr>
          <w:rFonts w:ascii="Arial" w:hAnsi="Arial" w:cs="Arial"/>
          <w:sz w:val="22"/>
          <w:szCs w:val="22"/>
        </w:rPr>
        <w:t>precautions. Further</w:t>
      </w:r>
      <w:r w:rsidRPr="00B670AC">
        <w:rPr>
          <w:rFonts w:ascii="Arial" w:hAnsi="Arial" w:cs="Arial"/>
          <w:sz w:val="22"/>
          <w:szCs w:val="22"/>
        </w:rPr>
        <w:t xml:space="preserve"> advice is available at </w:t>
      </w:r>
      <w:hyperlink r:id="rId39" w:tooltip="https://www.firescotland.gov.uk/businesses-and-landlords/" w:history="1">
        <w:r w:rsidRPr="00B670AC">
          <w:rPr>
            <w:rFonts w:ascii="Arial" w:hAnsi="Arial" w:cs="Arial"/>
            <w:sz w:val="22"/>
            <w:szCs w:val="22"/>
          </w:rPr>
          <w:t>Scottish Fire and Rescue Service</w:t>
        </w:r>
      </w:hyperlink>
      <w:r w:rsidRPr="00B670AC">
        <w:rPr>
          <w:rFonts w:ascii="Arial" w:hAnsi="Arial" w:cs="Arial"/>
          <w:sz w:val="22"/>
          <w:szCs w:val="22"/>
        </w:rPr>
        <w:t>.</w:t>
      </w:r>
    </w:p>
    <w:p w14:paraId="0F58426B" w14:textId="77777777" w:rsidR="006B571D" w:rsidRDefault="006B571D" w:rsidP="00B670AC">
      <w:pPr>
        <w:rPr>
          <w:rFonts w:ascii="Arial" w:hAnsi="Arial" w:cs="Arial"/>
          <w:sz w:val="22"/>
          <w:szCs w:val="22"/>
        </w:rPr>
      </w:pPr>
    </w:p>
    <w:p w14:paraId="44CFEC55" w14:textId="77777777" w:rsidR="00A45836" w:rsidRPr="00B670AC" w:rsidRDefault="00A45836" w:rsidP="00B670AC">
      <w:pPr>
        <w:rPr>
          <w:rFonts w:ascii="Arial" w:hAnsi="Arial" w:cs="Arial"/>
          <w:sz w:val="22"/>
          <w:szCs w:val="22"/>
        </w:rPr>
      </w:pPr>
    </w:p>
    <w:p w14:paraId="25A251EA" w14:textId="597DD2AA" w:rsidR="00981E2D" w:rsidRPr="00851E50" w:rsidRDefault="00A55830" w:rsidP="00851E50">
      <w:pPr>
        <w:pBdr>
          <w:top w:val="none" w:sz="4" w:space="0" w:color="000000"/>
          <w:left w:val="none" w:sz="4" w:space="0" w:color="000000"/>
          <w:bottom w:val="none" w:sz="4" w:space="0" w:color="000000"/>
          <w:right w:val="none" w:sz="4" w:space="0" w:color="000000"/>
        </w:pBdr>
        <w:rPr>
          <w:rFonts w:ascii="Arial" w:eastAsia="Arial" w:hAnsi="Arial" w:cs="Arial"/>
          <w:b/>
          <w:sz w:val="22"/>
          <w:szCs w:val="22"/>
        </w:rPr>
      </w:pPr>
      <w:r w:rsidRPr="00851E50">
        <w:rPr>
          <w:rFonts w:ascii="Arial" w:hAnsi="Arial"/>
          <w:b/>
          <w:color w:val="808080"/>
          <w:sz w:val="48"/>
          <w:szCs w:val="32"/>
          <w:lang w:val="en-US" w:eastAsia="en-US"/>
        </w:rPr>
        <w:t>Structure and Equipment Requirements</w:t>
      </w:r>
      <w:bookmarkEnd w:id="2"/>
    </w:p>
    <w:p w14:paraId="5F2D32C1" w14:textId="77777777" w:rsidR="00981E2D" w:rsidRPr="00FD17E5" w:rsidRDefault="00A55830">
      <w:pPr>
        <w:pStyle w:val="NormalWeb"/>
        <w:rPr>
          <w:rFonts w:ascii="Arial" w:hAnsi="Arial" w:cs="Arial"/>
          <w:sz w:val="22"/>
          <w:szCs w:val="22"/>
        </w:rPr>
      </w:pPr>
      <w:r w:rsidRPr="00FD17E5">
        <w:rPr>
          <w:rFonts w:ascii="Arial" w:hAnsi="Arial" w:cs="Arial"/>
          <w:sz w:val="22"/>
          <w:szCs w:val="22"/>
        </w:rPr>
        <w:t xml:space="preserve">There are specific legal requirements for food businesses operating from home however the standards you will have to meet depend on the type and quantity of food you intend to prepare, and what else the kitchen is used for.  As a general principal, if you prepare high risk foods then the standards required will be much greater than that of a business dealing with low-risk foodstuffs.  In some cases, standards equivalent to a commercial kitchen may be expected.  </w:t>
      </w:r>
    </w:p>
    <w:p w14:paraId="1809FB61" w14:textId="3F29566E" w:rsidR="00981E2D" w:rsidRPr="00FD17E5" w:rsidRDefault="00A55830">
      <w:pPr>
        <w:pStyle w:val="NormalWeb"/>
        <w:rPr>
          <w:rFonts w:ascii="Arial" w:hAnsi="Arial" w:cs="Arial"/>
          <w:sz w:val="22"/>
          <w:szCs w:val="22"/>
        </w:rPr>
      </w:pPr>
      <w:r w:rsidRPr="00FD17E5">
        <w:rPr>
          <w:rFonts w:ascii="Arial" w:hAnsi="Arial" w:cs="Arial"/>
          <w:sz w:val="22"/>
          <w:szCs w:val="22"/>
        </w:rPr>
        <w:t xml:space="preserve">You should discuss your intentions with the food team, who can advise on the facilities required however some information is provided </w:t>
      </w:r>
      <w:r w:rsidR="00F9512E" w:rsidRPr="00FD17E5">
        <w:rPr>
          <w:rFonts w:ascii="Arial" w:hAnsi="Arial" w:cs="Arial"/>
          <w:sz w:val="22"/>
          <w:szCs w:val="22"/>
        </w:rPr>
        <w:t>below: -</w:t>
      </w:r>
    </w:p>
    <w:p w14:paraId="51FD6678" w14:textId="77777777" w:rsidR="00981E2D" w:rsidRPr="00D9695F" w:rsidRDefault="00A55830" w:rsidP="00D9695F">
      <w:pPr>
        <w:rPr>
          <w:rFonts w:ascii="Arial" w:hAnsi="Arial" w:cs="Arial"/>
          <w:b/>
          <w:bCs/>
          <w:sz w:val="28"/>
          <w:szCs w:val="28"/>
        </w:rPr>
      </w:pPr>
      <w:bookmarkStart w:id="3" w:name="_Toc212798716"/>
      <w:r w:rsidRPr="00D9695F">
        <w:rPr>
          <w:rFonts w:ascii="Arial" w:hAnsi="Arial" w:cs="Arial"/>
          <w:b/>
          <w:bCs/>
          <w:sz w:val="28"/>
          <w:szCs w:val="28"/>
        </w:rPr>
        <w:t>General</w:t>
      </w:r>
      <w:bookmarkEnd w:id="3"/>
      <w:r w:rsidRPr="00D9695F">
        <w:rPr>
          <w:rFonts w:ascii="Arial" w:hAnsi="Arial" w:cs="Arial"/>
          <w:b/>
          <w:bCs/>
          <w:sz w:val="28"/>
          <w:szCs w:val="28"/>
        </w:rPr>
        <w:t xml:space="preserve"> </w:t>
      </w:r>
    </w:p>
    <w:p w14:paraId="0150E636" w14:textId="77777777" w:rsidR="00981E2D" w:rsidRPr="00FD17E5" w:rsidRDefault="00A55830">
      <w:pPr>
        <w:pStyle w:val="NormalWeb"/>
        <w:spacing w:before="0" w:beforeAutospacing="0" w:after="0" w:afterAutospacing="0"/>
        <w:rPr>
          <w:rFonts w:ascii="Arial" w:hAnsi="Arial" w:cs="Arial"/>
          <w:sz w:val="22"/>
          <w:szCs w:val="22"/>
        </w:rPr>
      </w:pPr>
      <w:r w:rsidRPr="00FD17E5">
        <w:rPr>
          <w:rFonts w:ascii="Arial" w:hAnsi="Arial" w:cs="Arial"/>
          <w:sz w:val="22"/>
          <w:szCs w:val="22"/>
        </w:rPr>
        <w:t xml:space="preserve">Your premises must be sited, designed, constructed to avoid the risk of contamination. </w:t>
      </w:r>
    </w:p>
    <w:p w14:paraId="179C4637" w14:textId="77777777" w:rsidR="00981E2D" w:rsidRPr="00FD17E5" w:rsidRDefault="00981E2D">
      <w:pPr>
        <w:pStyle w:val="NormalWeb"/>
        <w:spacing w:before="0" w:beforeAutospacing="0" w:after="0" w:afterAutospacing="0"/>
        <w:rPr>
          <w:rFonts w:ascii="Arial" w:hAnsi="Arial" w:cs="Arial"/>
          <w:sz w:val="22"/>
          <w:szCs w:val="22"/>
        </w:rPr>
      </w:pPr>
    </w:p>
    <w:p w14:paraId="613E5FFB" w14:textId="77777777" w:rsidR="00981E2D" w:rsidRDefault="00A55830">
      <w:pPr>
        <w:pStyle w:val="NormalWeb"/>
        <w:spacing w:before="0" w:beforeAutospacing="0" w:after="0" w:afterAutospacing="0"/>
        <w:rPr>
          <w:rFonts w:ascii="Arial" w:hAnsi="Arial" w:cs="Arial"/>
          <w:sz w:val="22"/>
          <w:szCs w:val="22"/>
        </w:rPr>
      </w:pPr>
      <w:r w:rsidRPr="00FD17E5">
        <w:rPr>
          <w:rFonts w:ascii="Arial" w:hAnsi="Arial" w:cs="Arial"/>
          <w:sz w:val="22"/>
          <w:szCs w:val="22"/>
        </w:rPr>
        <w:t>All food storage and preparation areas must be kept clean and maintained in good repair and condition.</w:t>
      </w:r>
    </w:p>
    <w:p w14:paraId="5B5F7816" w14:textId="77777777" w:rsidR="00A45836" w:rsidRPr="00FD17E5" w:rsidRDefault="00A45836">
      <w:pPr>
        <w:pStyle w:val="NormalWeb"/>
        <w:spacing w:before="0" w:beforeAutospacing="0" w:after="0" w:afterAutospacing="0"/>
        <w:rPr>
          <w:rFonts w:ascii="Arial" w:hAnsi="Arial" w:cs="Arial"/>
          <w:sz w:val="22"/>
          <w:szCs w:val="22"/>
        </w:rPr>
      </w:pPr>
    </w:p>
    <w:p w14:paraId="43380228" w14:textId="183B6AC7" w:rsidR="00981E2D" w:rsidRPr="00D9695F" w:rsidRDefault="00A55830" w:rsidP="00D9695F">
      <w:pPr>
        <w:rPr>
          <w:rFonts w:ascii="Arial" w:hAnsi="Arial" w:cs="Arial"/>
          <w:b/>
          <w:bCs/>
          <w:sz w:val="28"/>
          <w:szCs w:val="28"/>
        </w:rPr>
      </w:pPr>
      <w:bookmarkStart w:id="4" w:name="_Toc212798717"/>
      <w:r w:rsidRPr="00D9695F">
        <w:rPr>
          <w:rFonts w:ascii="Arial" w:hAnsi="Arial" w:cs="Arial"/>
          <w:b/>
          <w:bCs/>
          <w:sz w:val="28"/>
          <w:szCs w:val="28"/>
        </w:rPr>
        <w:t>Hand</w:t>
      </w:r>
      <w:r w:rsidR="00285A0F">
        <w:rPr>
          <w:rFonts w:ascii="Arial" w:hAnsi="Arial" w:cs="Arial"/>
          <w:b/>
          <w:bCs/>
          <w:sz w:val="28"/>
          <w:szCs w:val="28"/>
        </w:rPr>
        <w:t xml:space="preserve"> </w:t>
      </w:r>
      <w:r w:rsidRPr="00D9695F">
        <w:rPr>
          <w:rFonts w:ascii="Arial" w:hAnsi="Arial" w:cs="Arial"/>
          <w:b/>
          <w:bCs/>
          <w:sz w:val="28"/>
          <w:szCs w:val="28"/>
        </w:rPr>
        <w:t>Washing Facilities</w:t>
      </w:r>
      <w:bookmarkEnd w:id="4"/>
    </w:p>
    <w:p w14:paraId="56B7A075" w14:textId="6495A64F" w:rsidR="00981E2D" w:rsidRPr="00FD17E5" w:rsidRDefault="00A55830">
      <w:pPr>
        <w:pStyle w:val="NormalWeb"/>
        <w:spacing w:before="0" w:beforeAutospacing="0" w:after="0" w:afterAutospacing="0"/>
        <w:rPr>
          <w:rFonts w:ascii="Arial" w:hAnsi="Arial" w:cs="Arial"/>
          <w:sz w:val="22"/>
          <w:szCs w:val="22"/>
        </w:rPr>
      </w:pPr>
      <w:r w:rsidRPr="00FD17E5">
        <w:rPr>
          <w:rFonts w:ascii="Arial" w:hAnsi="Arial" w:cs="Arial"/>
          <w:sz w:val="22"/>
          <w:szCs w:val="22"/>
        </w:rPr>
        <w:t xml:space="preserve">Facilities </w:t>
      </w:r>
      <w:r w:rsidR="00F9512E" w:rsidRPr="00FD17E5">
        <w:rPr>
          <w:rFonts w:ascii="Arial" w:hAnsi="Arial" w:cs="Arial"/>
          <w:sz w:val="22"/>
          <w:szCs w:val="22"/>
        </w:rPr>
        <w:t>are required</w:t>
      </w:r>
      <w:r w:rsidRPr="00FD17E5">
        <w:rPr>
          <w:rFonts w:ascii="Arial" w:hAnsi="Arial" w:cs="Arial"/>
          <w:sz w:val="22"/>
          <w:szCs w:val="22"/>
        </w:rPr>
        <w:t xml:space="preserve"> for the hygienic washing of hands. This facility must be provided with hot and cold water, liquid or foam soap and hygienic hand drying facilities, for example paper towels.  </w:t>
      </w:r>
    </w:p>
    <w:p w14:paraId="7E9D5FE8" w14:textId="77777777" w:rsidR="00981E2D" w:rsidRPr="00FD17E5" w:rsidRDefault="00981E2D">
      <w:pPr>
        <w:pStyle w:val="NormalWeb"/>
        <w:spacing w:before="0" w:beforeAutospacing="0" w:after="0" w:afterAutospacing="0"/>
        <w:rPr>
          <w:rFonts w:ascii="Arial" w:hAnsi="Arial" w:cs="Arial"/>
          <w:sz w:val="22"/>
          <w:szCs w:val="22"/>
        </w:rPr>
      </w:pPr>
    </w:p>
    <w:p w14:paraId="76753593" w14:textId="3EACAD17" w:rsidR="00981E2D" w:rsidRPr="00D9695F" w:rsidRDefault="00A55830" w:rsidP="00D9695F">
      <w:pPr>
        <w:rPr>
          <w:rFonts w:ascii="Arial" w:hAnsi="Arial" w:cs="Arial"/>
          <w:b/>
          <w:bCs/>
          <w:sz w:val="28"/>
          <w:szCs w:val="28"/>
        </w:rPr>
      </w:pPr>
      <w:bookmarkStart w:id="5" w:name="_Toc212798718"/>
      <w:r w:rsidRPr="00D9695F">
        <w:rPr>
          <w:rFonts w:ascii="Arial" w:hAnsi="Arial" w:cs="Arial"/>
          <w:b/>
          <w:bCs/>
          <w:sz w:val="28"/>
          <w:szCs w:val="28"/>
        </w:rPr>
        <w:t>Toilet Facilities</w:t>
      </w:r>
      <w:bookmarkEnd w:id="5"/>
    </w:p>
    <w:p w14:paraId="2E6C12BD" w14:textId="28C59D8E" w:rsidR="00173772" w:rsidRPr="00FD17E5" w:rsidRDefault="00A55830">
      <w:pPr>
        <w:rPr>
          <w:rFonts w:ascii="Arial" w:hAnsi="Arial" w:cs="Arial"/>
          <w:sz w:val="22"/>
          <w:szCs w:val="22"/>
        </w:rPr>
      </w:pPr>
      <w:r w:rsidRPr="00FD17E5">
        <w:rPr>
          <w:rFonts w:ascii="Arial" w:hAnsi="Arial" w:cs="Arial"/>
          <w:sz w:val="22"/>
          <w:szCs w:val="22"/>
        </w:rPr>
        <w:t xml:space="preserve">Facilities used by persons engaged in handling food as part of the business must be in good repair and maintained in a clean </w:t>
      </w:r>
      <w:r w:rsidR="00520091" w:rsidRPr="00FD17E5">
        <w:rPr>
          <w:rFonts w:ascii="Arial" w:hAnsi="Arial" w:cs="Arial"/>
          <w:sz w:val="22"/>
          <w:szCs w:val="22"/>
        </w:rPr>
        <w:t>condition. Toilets</w:t>
      </w:r>
      <w:r w:rsidRPr="00FD17E5">
        <w:rPr>
          <w:rFonts w:ascii="Arial" w:hAnsi="Arial" w:cs="Arial"/>
          <w:sz w:val="22"/>
          <w:szCs w:val="22"/>
        </w:rPr>
        <w:t xml:space="preserve"> should not open directly into food preparation areas.</w:t>
      </w:r>
    </w:p>
    <w:p w14:paraId="30E1A618" w14:textId="77777777" w:rsidR="001E3EE7" w:rsidRDefault="001E3EE7" w:rsidP="00D9695F">
      <w:pPr>
        <w:rPr>
          <w:rFonts w:ascii="Arial" w:hAnsi="Arial" w:cs="Arial"/>
          <w:b/>
          <w:bCs/>
          <w:sz w:val="28"/>
          <w:szCs w:val="28"/>
        </w:rPr>
      </w:pPr>
      <w:bookmarkStart w:id="6" w:name="_Toc212798719"/>
    </w:p>
    <w:p w14:paraId="6D48806E" w14:textId="6C69C619" w:rsidR="00981E2D" w:rsidRPr="00D9695F" w:rsidRDefault="00A55830" w:rsidP="00D9695F">
      <w:pPr>
        <w:rPr>
          <w:rFonts w:ascii="Arial" w:hAnsi="Arial" w:cs="Arial"/>
          <w:b/>
          <w:bCs/>
          <w:sz w:val="28"/>
          <w:szCs w:val="28"/>
        </w:rPr>
      </w:pPr>
      <w:r w:rsidRPr="00D9695F">
        <w:rPr>
          <w:rFonts w:ascii="Arial" w:hAnsi="Arial" w:cs="Arial"/>
          <w:b/>
          <w:bCs/>
          <w:sz w:val="28"/>
          <w:szCs w:val="28"/>
        </w:rPr>
        <w:t>Cleaning Facilities</w:t>
      </w:r>
      <w:bookmarkEnd w:id="6"/>
    </w:p>
    <w:p w14:paraId="1173E7A3" w14:textId="77777777" w:rsidR="00981E2D" w:rsidRPr="00FD17E5" w:rsidRDefault="00A55830">
      <w:pPr>
        <w:pStyle w:val="NormalWeb"/>
        <w:spacing w:before="0" w:beforeAutospacing="0" w:after="0" w:afterAutospacing="0"/>
        <w:rPr>
          <w:rFonts w:ascii="Arial" w:hAnsi="Arial" w:cs="Arial"/>
          <w:sz w:val="22"/>
          <w:szCs w:val="22"/>
        </w:rPr>
      </w:pPr>
      <w:r w:rsidRPr="00FD17E5">
        <w:rPr>
          <w:rFonts w:ascii="Arial" w:hAnsi="Arial" w:cs="Arial"/>
          <w:sz w:val="22"/>
          <w:szCs w:val="22"/>
        </w:rPr>
        <w:t>Adequate provision is required for the cleaning and, where necessary, disinfecting of working utensils and equipment. Depending on the food you are intending to prepare two sinks may be required to enable cleaning and then disinfection.  Alternatively, a dishwasher may be accepted with one sink.</w:t>
      </w:r>
    </w:p>
    <w:p w14:paraId="268A0C71" w14:textId="77777777" w:rsidR="00981E2D" w:rsidRPr="00FD17E5" w:rsidRDefault="00981E2D">
      <w:pPr>
        <w:pStyle w:val="NormalWeb"/>
        <w:spacing w:before="0" w:beforeAutospacing="0" w:after="0" w:afterAutospacing="0"/>
        <w:rPr>
          <w:rFonts w:ascii="Arial" w:hAnsi="Arial" w:cs="Arial"/>
          <w:sz w:val="22"/>
          <w:szCs w:val="22"/>
        </w:rPr>
      </w:pPr>
    </w:p>
    <w:p w14:paraId="190C15AF" w14:textId="77777777" w:rsidR="00981E2D" w:rsidRPr="00FD17E5" w:rsidRDefault="00A55830">
      <w:pPr>
        <w:pStyle w:val="NormalWeb"/>
        <w:spacing w:before="0" w:beforeAutospacing="0" w:after="0" w:afterAutospacing="0"/>
        <w:rPr>
          <w:rFonts w:ascii="Arial" w:hAnsi="Arial" w:cs="Arial"/>
          <w:sz w:val="22"/>
          <w:szCs w:val="22"/>
        </w:rPr>
      </w:pPr>
      <w:r w:rsidRPr="00FD17E5">
        <w:rPr>
          <w:rFonts w:ascii="Arial" w:hAnsi="Arial" w:cs="Arial"/>
          <w:sz w:val="22"/>
          <w:szCs w:val="22"/>
        </w:rPr>
        <w:t xml:space="preserve">Where foodstuffs are cleaned as part of the business, adequate provision is to be made for this to be undertaken hygienically. </w:t>
      </w:r>
    </w:p>
    <w:p w14:paraId="7FA88AC0" w14:textId="77777777" w:rsidR="00981E2D" w:rsidRPr="00FD17E5" w:rsidRDefault="00981E2D">
      <w:pPr>
        <w:pStyle w:val="NormalWeb"/>
        <w:spacing w:before="0" w:beforeAutospacing="0" w:after="0" w:afterAutospacing="0"/>
        <w:rPr>
          <w:rFonts w:ascii="Arial" w:hAnsi="Arial" w:cs="Arial"/>
          <w:sz w:val="22"/>
          <w:szCs w:val="22"/>
        </w:rPr>
      </w:pPr>
    </w:p>
    <w:p w14:paraId="7FDFE015" w14:textId="403A1765" w:rsidR="00981E2D" w:rsidRPr="00FD17E5" w:rsidRDefault="00A55830">
      <w:pPr>
        <w:pStyle w:val="NormalWeb"/>
        <w:spacing w:before="0" w:beforeAutospacing="0" w:after="0" w:afterAutospacing="0"/>
        <w:rPr>
          <w:rFonts w:ascii="Arial" w:hAnsi="Arial" w:cs="Arial"/>
          <w:sz w:val="22"/>
          <w:szCs w:val="22"/>
        </w:rPr>
      </w:pPr>
      <w:r w:rsidRPr="00FD17E5">
        <w:rPr>
          <w:rFonts w:ascii="Arial" w:hAnsi="Arial" w:cs="Arial"/>
          <w:sz w:val="22"/>
          <w:szCs w:val="22"/>
        </w:rPr>
        <w:t>Sinks for cleaning food and equipment are separate from those used for hand washing</w:t>
      </w:r>
      <w:r w:rsidR="00520091">
        <w:rPr>
          <w:rFonts w:ascii="Arial" w:hAnsi="Arial" w:cs="Arial"/>
          <w:sz w:val="22"/>
          <w:szCs w:val="22"/>
        </w:rPr>
        <w:t>.</w:t>
      </w:r>
    </w:p>
    <w:p w14:paraId="4AA47B0B" w14:textId="77777777" w:rsidR="00981E2D" w:rsidRPr="00FD17E5" w:rsidRDefault="00981E2D">
      <w:pPr>
        <w:pStyle w:val="NormalWeb"/>
        <w:spacing w:before="0" w:beforeAutospacing="0" w:after="0" w:afterAutospacing="0"/>
        <w:rPr>
          <w:rFonts w:ascii="Arial" w:hAnsi="Arial" w:cs="Arial"/>
          <w:sz w:val="22"/>
          <w:szCs w:val="22"/>
        </w:rPr>
      </w:pPr>
    </w:p>
    <w:p w14:paraId="231120C0" w14:textId="77777777" w:rsidR="00981E2D" w:rsidRPr="00B251D0" w:rsidRDefault="00A55830" w:rsidP="00D9695F">
      <w:pPr>
        <w:rPr>
          <w:rFonts w:ascii="Arial" w:hAnsi="Arial" w:cs="Arial"/>
          <w:b/>
          <w:bCs/>
          <w:sz w:val="28"/>
          <w:szCs w:val="28"/>
        </w:rPr>
      </w:pPr>
      <w:bookmarkStart w:id="7" w:name="_Toc212798720"/>
      <w:r w:rsidRPr="00B251D0">
        <w:rPr>
          <w:rFonts w:ascii="Arial" w:hAnsi="Arial" w:cs="Arial"/>
          <w:b/>
          <w:bCs/>
          <w:sz w:val="28"/>
          <w:szCs w:val="28"/>
        </w:rPr>
        <w:t>Food Contact Surfaces</w:t>
      </w:r>
      <w:bookmarkEnd w:id="7"/>
    </w:p>
    <w:p w14:paraId="31DA8D74" w14:textId="74151985" w:rsidR="00981E2D" w:rsidRPr="00FD17E5" w:rsidRDefault="00A55830">
      <w:pPr>
        <w:pStyle w:val="NormalWeb"/>
        <w:spacing w:before="0" w:beforeAutospacing="0" w:after="0" w:afterAutospacing="0"/>
        <w:rPr>
          <w:rFonts w:ascii="Arial" w:hAnsi="Arial" w:cs="Arial"/>
          <w:sz w:val="22"/>
          <w:szCs w:val="22"/>
        </w:rPr>
      </w:pPr>
      <w:r w:rsidRPr="00FD17E5">
        <w:rPr>
          <w:rFonts w:ascii="Arial" w:hAnsi="Arial" w:cs="Arial"/>
          <w:sz w:val="22"/>
          <w:szCs w:val="22"/>
        </w:rPr>
        <w:t>Surfaces in contact with food are to be in a sound condition and be easy to clean and, where necessary, to disinfect. This will require the use of smooth, washable, corrosion-resistant and non-toxic materials.  This includes work surfaces and equipment.</w:t>
      </w:r>
    </w:p>
    <w:p w14:paraId="28716FA9" w14:textId="77777777" w:rsidR="00981E2D" w:rsidRPr="00FD17E5" w:rsidRDefault="00A55830" w:rsidP="00C62310">
      <w:pPr>
        <w:pStyle w:val="Heading1"/>
        <w:rPr>
          <w:sz w:val="28"/>
          <w:szCs w:val="28"/>
        </w:rPr>
      </w:pPr>
      <w:bookmarkStart w:id="8" w:name="_Toc212798721"/>
      <w:r w:rsidRPr="00FD17E5">
        <w:rPr>
          <w:sz w:val="28"/>
          <w:szCs w:val="28"/>
        </w:rPr>
        <w:t>Water Supply</w:t>
      </w:r>
      <w:bookmarkEnd w:id="8"/>
    </w:p>
    <w:p w14:paraId="730456B5" w14:textId="1A360508" w:rsidR="00981E2D" w:rsidRPr="00FD17E5" w:rsidRDefault="00A55830">
      <w:pPr>
        <w:pStyle w:val="NormalWeb"/>
        <w:spacing w:before="0" w:beforeAutospacing="0" w:after="0" w:afterAutospacing="0"/>
        <w:rPr>
          <w:rFonts w:ascii="Arial" w:hAnsi="Arial" w:cs="Arial"/>
          <w:sz w:val="22"/>
          <w:szCs w:val="22"/>
        </w:rPr>
      </w:pPr>
      <w:r w:rsidRPr="00FD17E5">
        <w:rPr>
          <w:rFonts w:ascii="Arial" w:hAnsi="Arial" w:cs="Arial"/>
          <w:sz w:val="22"/>
          <w:szCs w:val="22"/>
        </w:rPr>
        <w:t>An adequate supply of hot and/or cold potable water must be available.</w:t>
      </w:r>
    </w:p>
    <w:p w14:paraId="087F5E1C" w14:textId="77777777" w:rsidR="00981E2D" w:rsidRPr="00FD17E5" w:rsidRDefault="00A55830" w:rsidP="00C62310">
      <w:pPr>
        <w:pStyle w:val="Heading1"/>
        <w:rPr>
          <w:sz w:val="28"/>
          <w:szCs w:val="28"/>
        </w:rPr>
      </w:pPr>
      <w:bookmarkStart w:id="9" w:name="_Toc212798722"/>
      <w:r w:rsidRPr="00FD17E5">
        <w:rPr>
          <w:sz w:val="28"/>
          <w:szCs w:val="28"/>
        </w:rPr>
        <w:t>Waste Storage and Disposal</w:t>
      </w:r>
      <w:bookmarkEnd w:id="9"/>
    </w:p>
    <w:p w14:paraId="498DE6E4" w14:textId="257226C0" w:rsidR="00981E2D" w:rsidRPr="00FD17E5" w:rsidRDefault="00A55830">
      <w:pPr>
        <w:pStyle w:val="NormalWeb"/>
        <w:spacing w:before="0" w:beforeAutospacing="0" w:after="0" w:afterAutospacing="0"/>
        <w:rPr>
          <w:rFonts w:ascii="Arial" w:hAnsi="Arial" w:cs="Arial"/>
          <w:sz w:val="22"/>
          <w:szCs w:val="22"/>
        </w:rPr>
      </w:pPr>
      <w:r w:rsidRPr="00FD17E5">
        <w:rPr>
          <w:rFonts w:ascii="Arial" w:hAnsi="Arial" w:cs="Arial"/>
          <w:sz w:val="22"/>
          <w:szCs w:val="22"/>
        </w:rPr>
        <w:t xml:space="preserve">Adequate arrangements for the hygienic storage and disposal of waste (whether liquid or solid) must be available.  </w:t>
      </w:r>
    </w:p>
    <w:p w14:paraId="63DF83AE" w14:textId="77777777" w:rsidR="00981E2D" w:rsidRPr="00FD17E5" w:rsidRDefault="00A55830" w:rsidP="00C62310">
      <w:pPr>
        <w:pStyle w:val="Heading1"/>
        <w:rPr>
          <w:sz w:val="28"/>
          <w:szCs w:val="28"/>
        </w:rPr>
      </w:pPr>
      <w:bookmarkStart w:id="10" w:name="_Toc212798723"/>
      <w:r w:rsidRPr="00FD17E5">
        <w:rPr>
          <w:sz w:val="28"/>
          <w:szCs w:val="28"/>
        </w:rPr>
        <w:t>Facilities for Temperature Control</w:t>
      </w:r>
      <w:bookmarkEnd w:id="10"/>
    </w:p>
    <w:p w14:paraId="6D393A00" w14:textId="3C6F5BB2" w:rsidR="00981E2D" w:rsidRPr="00FD17E5" w:rsidRDefault="00A55830">
      <w:pPr>
        <w:pStyle w:val="NormalWeb"/>
        <w:spacing w:before="0" w:beforeAutospacing="0" w:after="0" w:afterAutospacing="0"/>
        <w:rPr>
          <w:rFonts w:ascii="Arial" w:hAnsi="Arial" w:cs="Arial"/>
          <w:sz w:val="22"/>
          <w:szCs w:val="22"/>
        </w:rPr>
      </w:pPr>
      <w:r w:rsidRPr="00FD17E5">
        <w:rPr>
          <w:rFonts w:ascii="Arial" w:hAnsi="Arial" w:cs="Arial"/>
          <w:sz w:val="22"/>
          <w:szCs w:val="22"/>
        </w:rPr>
        <w:t xml:space="preserve">Adequate facilities and/or arrangements for maintaining and monitoring suitable food temperature conditions must be available.  Further information about temperature control is provided later in the guidance. </w:t>
      </w:r>
    </w:p>
    <w:p w14:paraId="47730863" w14:textId="77777777" w:rsidR="00981E2D" w:rsidRPr="00FD17E5" w:rsidRDefault="00A55830" w:rsidP="00C62310">
      <w:pPr>
        <w:pStyle w:val="Heading1"/>
        <w:rPr>
          <w:sz w:val="28"/>
          <w:szCs w:val="28"/>
        </w:rPr>
      </w:pPr>
      <w:bookmarkStart w:id="11" w:name="_Toc212798724"/>
      <w:r w:rsidRPr="00FD17E5">
        <w:rPr>
          <w:sz w:val="28"/>
          <w:szCs w:val="28"/>
        </w:rPr>
        <w:t>Pets</w:t>
      </w:r>
      <w:bookmarkEnd w:id="11"/>
    </w:p>
    <w:p w14:paraId="0E620C07" w14:textId="59CE6085" w:rsidR="00981E2D" w:rsidRPr="00FD17E5" w:rsidRDefault="00A55830">
      <w:pPr>
        <w:pStyle w:val="NormalWeb"/>
        <w:spacing w:before="0" w:beforeAutospacing="0" w:after="0" w:afterAutospacing="0"/>
        <w:rPr>
          <w:rFonts w:ascii="Arial" w:hAnsi="Arial" w:cs="Arial"/>
          <w:sz w:val="22"/>
          <w:szCs w:val="22"/>
        </w:rPr>
      </w:pPr>
      <w:r w:rsidRPr="00FD17E5">
        <w:rPr>
          <w:rFonts w:ascii="Arial" w:hAnsi="Arial" w:cs="Arial"/>
          <w:sz w:val="22"/>
          <w:szCs w:val="22"/>
        </w:rPr>
        <w:t>Pets and their food, bedding and toys must be kept well away from all food storage and preparation areas.</w:t>
      </w:r>
    </w:p>
    <w:p w14:paraId="62742C0D" w14:textId="77777777" w:rsidR="00981E2D" w:rsidRPr="00FD17E5" w:rsidRDefault="00A55830" w:rsidP="00C62310">
      <w:pPr>
        <w:pStyle w:val="Heading1"/>
        <w:rPr>
          <w:sz w:val="28"/>
          <w:szCs w:val="28"/>
        </w:rPr>
      </w:pPr>
      <w:bookmarkStart w:id="12" w:name="_Toc212798725"/>
      <w:r w:rsidRPr="00FD17E5">
        <w:rPr>
          <w:sz w:val="28"/>
          <w:szCs w:val="28"/>
        </w:rPr>
        <w:t>Pests</w:t>
      </w:r>
      <w:bookmarkEnd w:id="12"/>
    </w:p>
    <w:p w14:paraId="1DCAE1D1" w14:textId="1348453B" w:rsidR="00981E2D" w:rsidRPr="00FD17E5" w:rsidRDefault="00A55830">
      <w:pPr>
        <w:pStyle w:val="NormalWeb"/>
        <w:spacing w:before="0" w:beforeAutospacing="0" w:after="0" w:afterAutospacing="0"/>
        <w:rPr>
          <w:rFonts w:ascii="Arial" w:hAnsi="Arial" w:cs="Arial"/>
          <w:b/>
          <w:bCs/>
          <w:sz w:val="22"/>
          <w:szCs w:val="22"/>
        </w:rPr>
      </w:pPr>
      <w:r w:rsidRPr="00FD17E5">
        <w:rPr>
          <w:rFonts w:ascii="Arial" w:hAnsi="Arial" w:cs="Arial"/>
          <w:sz w:val="22"/>
          <w:szCs w:val="22"/>
        </w:rPr>
        <w:t>You must ensure that your home is adequately proofed against pests.</w:t>
      </w:r>
      <w:r w:rsidR="00520091">
        <w:rPr>
          <w:rFonts w:ascii="Arial" w:hAnsi="Arial" w:cs="Arial"/>
          <w:sz w:val="22"/>
          <w:szCs w:val="22"/>
        </w:rPr>
        <w:t xml:space="preserve">  </w:t>
      </w:r>
      <w:r w:rsidRPr="00FD17E5">
        <w:rPr>
          <w:rFonts w:ascii="Arial" w:hAnsi="Arial" w:cs="Arial"/>
          <w:sz w:val="22"/>
          <w:szCs w:val="22"/>
        </w:rPr>
        <w:t xml:space="preserve">This may involve filling in holes with durable materials, fitting bristle strips to ill-fitting doors, fitting insect-proof screens to windows. </w:t>
      </w:r>
    </w:p>
    <w:p w14:paraId="0B45C268" w14:textId="77777777" w:rsidR="00981E2D" w:rsidRPr="00FD17E5" w:rsidRDefault="00981E2D">
      <w:pPr>
        <w:pStyle w:val="NormalWeb"/>
        <w:spacing w:before="0" w:beforeAutospacing="0" w:after="0" w:afterAutospacing="0"/>
        <w:rPr>
          <w:rFonts w:ascii="Arial" w:hAnsi="Arial" w:cs="Arial"/>
          <w:sz w:val="22"/>
          <w:szCs w:val="22"/>
        </w:rPr>
      </w:pPr>
    </w:p>
    <w:p w14:paraId="0E3FBB18" w14:textId="3C94E9AC" w:rsidR="00981E2D" w:rsidRPr="00FD17E5" w:rsidRDefault="00A55830">
      <w:pPr>
        <w:pStyle w:val="NormalWeb"/>
        <w:spacing w:before="0" w:beforeAutospacing="0" w:after="0" w:afterAutospacing="0"/>
        <w:rPr>
          <w:rFonts w:ascii="Arial" w:hAnsi="Arial" w:cs="Arial"/>
          <w:sz w:val="22"/>
          <w:szCs w:val="22"/>
        </w:rPr>
      </w:pPr>
      <w:r w:rsidRPr="00FD17E5">
        <w:rPr>
          <w:rFonts w:ascii="Arial" w:hAnsi="Arial" w:cs="Arial"/>
          <w:sz w:val="22"/>
          <w:szCs w:val="22"/>
        </w:rPr>
        <w:t>You should carry out regular inspections to check for evidence of pests. If you identify an issue with pests, contact a reputable Pest Control contractor for advice or treatment.</w:t>
      </w:r>
    </w:p>
    <w:p w14:paraId="3DF93ABF" w14:textId="77777777" w:rsidR="00981E2D" w:rsidRDefault="00981E2D">
      <w:pPr>
        <w:pStyle w:val="NormalWeb"/>
        <w:spacing w:before="0" w:beforeAutospacing="0" w:after="0" w:afterAutospacing="0"/>
        <w:rPr>
          <w:rFonts w:ascii="Arial" w:hAnsi="Arial" w:cs="Arial"/>
          <w:sz w:val="22"/>
          <w:szCs w:val="22"/>
        </w:rPr>
      </w:pPr>
    </w:p>
    <w:p w14:paraId="1F6D1CF7" w14:textId="77777777" w:rsidR="00520091" w:rsidRPr="00FD17E5" w:rsidRDefault="00520091">
      <w:pPr>
        <w:pStyle w:val="NormalWeb"/>
        <w:spacing w:before="0" w:beforeAutospacing="0" w:after="0" w:afterAutospacing="0"/>
        <w:rPr>
          <w:rFonts w:ascii="Arial" w:hAnsi="Arial" w:cs="Arial"/>
          <w:sz w:val="22"/>
          <w:szCs w:val="22"/>
        </w:rPr>
      </w:pPr>
    </w:p>
    <w:p w14:paraId="1D4F7F9D" w14:textId="77777777" w:rsidR="00981E2D" w:rsidRPr="00D9695F" w:rsidRDefault="00A55830" w:rsidP="00D9695F">
      <w:pPr>
        <w:rPr>
          <w:rFonts w:ascii="Arial" w:hAnsi="Arial" w:cs="Arial"/>
          <w:b/>
          <w:bCs/>
          <w:sz w:val="28"/>
          <w:szCs w:val="28"/>
        </w:rPr>
      </w:pPr>
      <w:bookmarkStart w:id="13" w:name="_Toc212798726"/>
      <w:r w:rsidRPr="00D9695F">
        <w:rPr>
          <w:rFonts w:ascii="Arial" w:hAnsi="Arial" w:cs="Arial"/>
          <w:b/>
          <w:bCs/>
          <w:sz w:val="28"/>
          <w:szCs w:val="28"/>
        </w:rPr>
        <w:lastRenderedPageBreak/>
        <w:t>Ventilation</w:t>
      </w:r>
      <w:bookmarkEnd w:id="13"/>
    </w:p>
    <w:p w14:paraId="0DDF75CB" w14:textId="77777777" w:rsidR="00981E2D" w:rsidRPr="00FD17E5" w:rsidRDefault="00A55830">
      <w:pPr>
        <w:pStyle w:val="NormalWeb"/>
        <w:spacing w:before="0" w:beforeAutospacing="0" w:after="0" w:afterAutospacing="0"/>
        <w:rPr>
          <w:rFonts w:ascii="Arial" w:hAnsi="Arial" w:cs="Arial"/>
          <w:sz w:val="22"/>
          <w:szCs w:val="22"/>
        </w:rPr>
      </w:pPr>
      <w:r w:rsidRPr="00FD17E5">
        <w:rPr>
          <w:rFonts w:ascii="Arial" w:hAnsi="Arial" w:cs="Arial"/>
          <w:sz w:val="22"/>
          <w:szCs w:val="22"/>
        </w:rPr>
        <w:t>Any food preparation areas should have adequate mechanical and/or natural ventilation.</w:t>
      </w:r>
    </w:p>
    <w:p w14:paraId="50B6925C" w14:textId="77777777" w:rsidR="00981E2D" w:rsidRPr="00FD17E5" w:rsidRDefault="00981E2D">
      <w:pPr>
        <w:pStyle w:val="NormalWeb"/>
        <w:spacing w:before="0" w:beforeAutospacing="0" w:after="0" w:afterAutospacing="0"/>
        <w:rPr>
          <w:rFonts w:ascii="Arial" w:hAnsi="Arial" w:cs="Arial"/>
          <w:sz w:val="22"/>
          <w:szCs w:val="22"/>
        </w:rPr>
      </w:pPr>
    </w:p>
    <w:p w14:paraId="0719B44F" w14:textId="77777777" w:rsidR="00981E2D" w:rsidRPr="00D9695F" w:rsidRDefault="00A55830" w:rsidP="00D9695F">
      <w:pPr>
        <w:rPr>
          <w:rFonts w:ascii="Arial" w:hAnsi="Arial" w:cs="Arial"/>
          <w:b/>
          <w:bCs/>
          <w:sz w:val="28"/>
          <w:szCs w:val="28"/>
        </w:rPr>
      </w:pPr>
      <w:bookmarkStart w:id="14" w:name="_Toc212798727"/>
      <w:r w:rsidRPr="00D9695F">
        <w:rPr>
          <w:rFonts w:ascii="Arial" w:hAnsi="Arial" w:cs="Arial"/>
          <w:b/>
          <w:bCs/>
          <w:sz w:val="28"/>
          <w:szCs w:val="28"/>
        </w:rPr>
        <w:t>Lighting</w:t>
      </w:r>
      <w:bookmarkEnd w:id="14"/>
    </w:p>
    <w:p w14:paraId="4199739E" w14:textId="17E18CEA" w:rsidR="00D92AE8" w:rsidRPr="00530893" w:rsidRDefault="00A55830" w:rsidP="00530893">
      <w:pPr>
        <w:pStyle w:val="NormalWeb"/>
        <w:spacing w:before="0" w:beforeAutospacing="0" w:after="0" w:afterAutospacing="0"/>
        <w:rPr>
          <w:rFonts w:ascii="Arial" w:hAnsi="Arial" w:cs="Arial"/>
          <w:sz w:val="22"/>
          <w:szCs w:val="22"/>
        </w:rPr>
      </w:pPr>
      <w:r w:rsidRPr="00FD17E5">
        <w:rPr>
          <w:rFonts w:ascii="Arial" w:hAnsi="Arial" w:cs="Arial"/>
          <w:sz w:val="22"/>
          <w:szCs w:val="22"/>
        </w:rPr>
        <w:t>Food storage and preparation areas should have adequate lighting.</w:t>
      </w:r>
      <w:bookmarkStart w:id="15" w:name="_Toc212798728"/>
    </w:p>
    <w:p w14:paraId="7DA4765C" w14:textId="77777777" w:rsidR="00D92AE8" w:rsidRDefault="00D92AE8" w:rsidP="00D9695F">
      <w:pPr>
        <w:rPr>
          <w:rFonts w:ascii="Arial" w:hAnsi="Arial" w:cs="Arial"/>
          <w:b/>
          <w:bCs/>
          <w:sz w:val="28"/>
          <w:szCs w:val="28"/>
        </w:rPr>
      </w:pPr>
    </w:p>
    <w:p w14:paraId="6B511B44" w14:textId="6E5211A5" w:rsidR="00530893" w:rsidRPr="00530893" w:rsidRDefault="00A55830" w:rsidP="00530893">
      <w:pPr>
        <w:rPr>
          <w:rFonts w:ascii="Arial" w:hAnsi="Arial" w:cs="Arial"/>
          <w:b/>
          <w:bCs/>
          <w:sz w:val="28"/>
          <w:szCs w:val="28"/>
        </w:rPr>
      </w:pPr>
      <w:r w:rsidRPr="00D9695F">
        <w:rPr>
          <w:rFonts w:ascii="Arial" w:hAnsi="Arial" w:cs="Arial"/>
          <w:b/>
          <w:bCs/>
          <w:sz w:val="28"/>
          <w:szCs w:val="28"/>
        </w:rPr>
        <w:t>Domestic Arrangements</w:t>
      </w:r>
      <w:bookmarkEnd w:id="15"/>
    </w:p>
    <w:p w14:paraId="41EFDA78" w14:textId="7796B2AA" w:rsidR="00981E2D" w:rsidRPr="00FD17E5" w:rsidRDefault="00A55830">
      <w:pPr>
        <w:pStyle w:val="NormalWeb"/>
        <w:spacing w:before="0" w:beforeAutospacing="0" w:after="0" w:afterAutospacing="0"/>
        <w:rPr>
          <w:rFonts w:ascii="Arial" w:hAnsi="Arial" w:cs="Arial"/>
          <w:sz w:val="22"/>
          <w:szCs w:val="22"/>
        </w:rPr>
      </w:pPr>
      <w:r w:rsidRPr="00FD17E5">
        <w:rPr>
          <w:rFonts w:ascii="Arial" w:hAnsi="Arial" w:cs="Arial"/>
          <w:sz w:val="22"/>
          <w:szCs w:val="22"/>
        </w:rPr>
        <w:t xml:space="preserve">You must ensure the foodstuffs subject to your business are not contaminated so adequate controls must be in place.  Examples </w:t>
      </w:r>
      <w:r w:rsidR="00704AF5" w:rsidRPr="00FD17E5">
        <w:rPr>
          <w:rFonts w:ascii="Arial" w:hAnsi="Arial" w:cs="Arial"/>
          <w:sz w:val="22"/>
          <w:szCs w:val="22"/>
        </w:rPr>
        <w:t>include: -</w:t>
      </w:r>
    </w:p>
    <w:p w14:paraId="299D0869" w14:textId="77777777" w:rsidR="00981E2D" w:rsidRPr="00FD17E5" w:rsidRDefault="00A55830">
      <w:pPr>
        <w:pStyle w:val="NormalWeb"/>
        <w:numPr>
          <w:ilvl w:val="0"/>
          <w:numId w:val="32"/>
        </w:numPr>
        <w:spacing w:before="0" w:beforeAutospacing="0" w:after="0" w:afterAutospacing="0"/>
        <w:rPr>
          <w:rFonts w:ascii="Arial" w:hAnsi="Arial" w:cs="Arial"/>
          <w:sz w:val="22"/>
          <w:szCs w:val="22"/>
        </w:rPr>
      </w:pPr>
      <w:r w:rsidRPr="00FD17E5">
        <w:rPr>
          <w:rFonts w:ascii="Arial" w:hAnsi="Arial" w:cs="Arial"/>
          <w:sz w:val="22"/>
          <w:szCs w:val="22"/>
        </w:rPr>
        <w:t>exclusion of other household members during food preparation</w:t>
      </w:r>
    </w:p>
    <w:p w14:paraId="08585D52" w14:textId="77777777" w:rsidR="00981E2D" w:rsidRPr="00FD17E5" w:rsidRDefault="00A55830">
      <w:pPr>
        <w:pStyle w:val="NormalWeb"/>
        <w:numPr>
          <w:ilvl w:val="0"/>
          <w:numId w:val="32"/>
        </w:numPr>
        <w:spacing w:before="0" w:beforeAutospacing="0" w:after="0" w:afterAutospacing="0"/>
        <w:rPr>
          <w:rFonts w:ascii="Arial" w:hAnsi="Arial" w:cs="Arial"/>
          <w:sz w:val="22"/>
          <w:szCs w:val="22"/>
        </w:rPr>
      </w:pPr>
      <w:r w:rsidRPr="00FD17E5">
        <w:rPr>
          <w:rFonts w:ascii="Arial" w:hAnsi="Arial" w:cs="Arial"/>
          <w:sz w:val="22"/>
          <w:szCs w:val="22"/>
        </w:rPr>
        <w:t>keeping household foods and equipment separate</w:t>
      </w:r>
    </w:p>
    <w:p w14:paraId="4100B69B" w14:textId="77777777" w:rsidR="00981E2D" w:rsidRPr="00FD17E5" w:rsidRDefault="00A55830">
      <w:pPr>
        <w:pStyle w:val="NormalWeb"/>
        <w:numPr>
          <w:ilvl w:val="0"/>
          <w:numId w:val="32"/>
        </w:numPr>
        <w:spacing w:before="0" w:beforeAutospacing="0" w:after="0" w:afterAutospacing="0"/>
        <w:rPr>
          <w:rFonts w:ascii="Arial" w:hAnsi="Arial" w:cs="Arial"/>
          <w:sz w:val="22"/>
          <w:szCs w:val="22"/>
        </w:rPr>
      </w:pPr>
      <w:r w:rsidRPr="00FD17E5">
        <w:rPr>
          <w:rFonts w:ascii="Arial" w:hAnsi="Arial" w:cs="Arial"/>
          <w:sz w:val="22"/>
          <w:szCs w:val="22"/>
        </w:rPr>
        <w:t>removing plants from food preparation areas</w:t>
      </w:r>
    </w:p>
    <w:p w14:paraId="4D2C97D7" w14:textId="572E40EE" w:rsidR="002A2B8D" w:rsidRPr="0095233F" w:rsidRDefault="00A55830" w:rsidP="002A2B8D">
      <w:pPr>
        <w:pStyle w:val="NormalWeb"/>
        <w:numPr>
          <w:ilvl w:val="0"/>
          <w:numId w:val="32"/>
        </w:numPr>
        <w:spacing w:before="0" w:beforeAutospacing="0" w:after="0" w:afterAutospacing="0"/>
        <w:rPr>
          <w:rFonts w:ascii="Arial" w:hAnsi="Arial" w:cs="Arial"/>
          <w:sz w:val="22"/>
          <w:szCs w:val="22"/>
        </w:rPr>
      </w:pPr>
      <w:r w:rsidRPr="00FD17E5">
        <w:rPr>
          <w:rFonts w:ascii="Arial" w:hAnsi="Arial" w:cs="Arial"/>
          <w:sz w:val="22"/>
          <w:szCs w:val="22"/>
        </w:rPr>
        <w:t>keeping laundry activities separate from food preparation and storage</w:t>
      </w:r>
      <w:r w:rsidRPr="00851E50">
        <w:rPr>
          <w:rFonts w:ascii="Arial" w:hAnsi="Arial" w:cs="Arial"/>
          <w:sz w:val="22"/>
          <w:szCs w:val="22"/>
        </w:rPr>
        <w:t xml:space="preserve"> </w:t>
      </w:r>
    </w:p>
    <w:p w14:paraId="5B60C49A" w14:textId="77777777" w:rsidR="00981E2D" w:rsidRPr="00586E7F" w:rsidRDefault="00A55830" w:rsidP="00586E7F">
      <w:pPr>
        <w:pStyle w:val="Heading1"/>
        <w:keepLines/>
        <w:tabs>
          <w:tab w:val="left" w:pos="680"/>
        </w:tabs>
        <w:suppressAutoHyphens/>
        <w:autoSpaceDE w:val="0"/>
        <w:autoSpaceDN w:val="0"/>
        <w:spacing w:before="480" w:after="120"/>
        <w:rPr>
          <w:rFonts w:cs="Times New Roman"/>
          <w:bCs w:val="0"/>
          <w:color w:val="808080"/>
          <w:sz w:val="48"/>
          <w:lang w:val="en-US" w:eastAsia="en-US"/>
        </w:rPr>
      </w:pPr>
      <w:bookmarkStart w:id="16" w:name="_Toc212798729"/>
      <w:r w:rsidRPr="00586E7F">
        <w:rPr>
          <w:rFonts w:cs="Times New Roman"/>
          <w:bCs w:val="0"/>
          <w:color w:val="808080"/>
          <w:sz w:val="48"/>
          <w:lang w:val="en-US" w:eastAsia="en-US"/>
        </w:rPr>
        <w:t>Food Safety Management System/ Documentation Requirements</w:t>
      </w:r>
      <w:bookmarkEnd w:id="16"/>
      <w:r w:rsidRPr="00586E7F">
        <w:rPr>
          <w:rFonts w:cs="Times New Roman"/>
          <w:bCs w:val="0"/>
          <w:color w:val="808080"/>
          <w:sz w:val="48"/>
          <w:lang w:val="en-US" w:eastAsia="en-US"/>
        </w:rPr>
        <w:t xml:space="preserve"> </w:t>
      </w:r>
    </w:p>
    <w:p w14:paraId="2A63400F" w14:textId="77777777" w:rsidR="00981E2D" w:rsidRPr="00FD17E5" w:rsidRDefault="00981E2D">
      <w:pPr>
        <w:ind w:left="57" w:right="-57"/>
        <w:rPr>
          <w:rFonts w:ascii="Arial" w:hAnsi="Arial" w:cs="Arial"/>
          <w:sz w:val="22"/>
          <w:szCs w:val="22"/>
        </w:rPr>
      </w:pPr>
    </w:p>
    <w:p w14:paraId="5511F2C5" w14:textId="6915A2E2" w:rsidR="002C0556" w:rsidRPr="006A4FCB" w:rsidRDefault="00A55830" w:rsidP="00DB436C">
      <w:pPr>
        <w:pStyle w:val="BodyText"/>
        <w:ind w:right="-57"/>
        <w:rPr>
          <w:rFonts w:ascii="Arial" w:eastAsia="EUAlbertina-Regular-Identity-H" w:hAnsi="Arial"/>
          <w:b/>
          <w:color w:val="007BB8"/>
          <w:sz w:val="22"/>
          <w:szCs w:val="22"/>
          <w:lang w:val="en-US" w:eastAsia="en-US"/>
        </w:rPr>
      </w:pPr>
      <w:r w:rsidRPr="006A4FCB">
        <w:rPr>
          <w:rFonts w:ascii="Arial" w:eastAsia="EUAlbertina-Regular-Identity-H" w:hAnsi="Arial"/>
          <w:b/>
          <w:color w:val="007BB8"/>
          <w:sz w:val="22"/>
          <w:szCs w:val="22"/>
          <w:lang w:val="en-US" w:eastAsia="en-US"/>
        </w:rPr>
        <w:t xml:space="preserve">Food safety management is all about what you do to manage how food is produced in your business </w:t>
      </w:r>
      <w:r w:rsidR="00520091" w:rsidRPr="006A4FCB">
        <w:rPr>
          <w:rFonts w:ascii="Arial" w:eastAsia="EUAlbertina-Regular-Identity-H" w:hAnsi="Arial"/>
          <w:b/>
          <w:color w:val="007BB8"/>
          <w:sz w:val="22"/>
          <w:szCs w:val="22"/>
          <w:lang w:val="en-US" w:eastAsia="en-US"/>
        </w:rPr>
        <w:t>to</w:t>
      </w:r>
      <w:r w:rsidRPr="006A4FCB">
        <w:rPr>
          <w:rFonts w:ascii="Arial" w:eastAsia="EUAlbertina-Regular-Identity-H" w:hAnsi="Arial"/>
          <w:b/>
          <w:color w:val="007BB8"/>
          <w:sz w:val="22"/>
          <w:szCs w:val="22"/>
          <w:lang w:val="en-US" w:eastAsia="en-US"/>
        </w:rPr>
        <w:t xml:space="preserve"> make sure it is safe to eat.</w:t>
      </w:r>
    </w:p>
    <w:p w14:paraId="28E46225" w14:textId="77777777" w:rsidR="0021451F" w:rsidRDefault="00A55830" w:rsidP="0021451F">
      <w:pPr>
        <w:ind w:right="-57"/>
        <w:rPr>
          <w:rFonts w:ascii="Arial" w:hAnsi="Arial" w:cs="Arial"/>
          <w:sz w:val="22"/>
          <w:szCs w:val="22"/>
          <w:lang w:val="en"/>
        </w:rPr>
      </w:pPr>
      <w:hyperlink r:id="rId40" w:tooltip="https://www.legislation.gov.uk/eur/2004/852/article/5" w:history="1">
        <w:r w:rsidRPr="00FD17E5">
          <w:rPr>
            <w:rStyle w:val="Hyperlink"/>
            <w:rFonts w:ascii="Arial" w:hAnsi="Arial" w:cs="Arial"/>
            <w:sz w:val="22"/>
            <w:szCs w:val="22"/>
          </w:rPr>
          <w:t>Regulation (EC) 852/2004 Article 5</w:t>
        </w:r>
      </w:hyperlink>
      <w:r w:rsidRPr="00FD17E5">
        <w:rPr>
          <w:rFonts w:ascii="Arial" w:hAnsi="Arial" w:cs="Arial"/>
          <w:sz w:val="22"/>
          <w:szCs w:val="22"/>
        </w:rPr>
        <w:t xml:space="preserve"> requires food business operators to put in place, implement and maintain permanent procedures based on the principles of hazard analysis and critical control points or ‘HACCP’.  </w:t>
      </w:r>
      <w:r w:rsidRPr="00FD17E5">
        <w:rPr>
          <w:rFonts w:ascii="Arial" w:hAnsi="Arial" w:cs="Arial"/>
          <w:sz w:val="22"/>
          <w:szCs w:val="22"/>
          <w:lang w:val="en"/>
        </w:rPr>
        <w:t>These HACCP procedures are often referred to as a Food Safety Management System (FSMS).</w:t>
      </w:r>
    </w:p>
    <w:p w14:paraId="2D246A7A" w14:textId="77777777" w:rsidR="00520091" w:rsidRDefault="00520091" w:rsidP="0021451F">
      <w:pPr>
        <w:ind w:right="-57"/>
        <w:rPr>
          <w:rFonts w:ascii="Arial" w:hAnsi="Arial" w:cs="Arial"/>
          <w:sz w:val="22"/>
          <w:szCs w:val="22"/>
          <w:lang w:val="en"/>
        </w:rPr>
      </w:pPr>
    </w:p>
    <w:p w14:paraId="094EA3E0" w14:textId="535CCC39" w:rsidR="00981E2D" w:rsidRPr="00FD17E5" w:rsidRDefault="0021451F" w:rsidP="0021451F">
      <w:pPr>
        <w:ind w:right="-57"/>
        <w:rPr>
          <w:rFonts w:ascii="Arial" w:hAnsi="Arial" w:cs="Arial"/>
          <w:sz w:val="22"/>
          <w:szCs w:val="22"/>
          <w:lang w:val="en"/>
        </w:rPr>
      </w:pPr>
      <w:r w:rsidRPr="000D55D9">
        <w:rPr>
          <w:rFonts w:ascii="Arial" w:eastAsia="Arial" w:hAnsi="Arial" w:cs="Arial"/>
          <w:color w:val="000000"/>
          <w:sz w:val="22"/>
        </w:rPr>
        <w:t>The FSMS must be tailored to your food business and accurately reflect your practices.</w:t>
      </w:r>
      <w:r w:rsidR="000D55D9" w:rsidRPr="000D55D9">
        <w:rPr>
          <w:rFonts w:ascii="Arial" w:eastAsia="Arial" w:hAnsi="Arial" w:cs="Arial"/>
          <w:color w:val="000000"/>
          <w:sz w:val="22"/>
        </w:rPr>
        <w:t xml:space="preserve"> </w:t>
      </w:r>
      <w:r w:rsidRPr="000D55D9">
        <w:rPr>
          <w:rFonts w:ascii="Arial" w:eastAsia="Arial" w:hAnsi="Arial" w:cs="Arial"/>
          <w:color w:val="000000"/>
          <w:sz w:val="22"/>
        </w:rPr>
        <w:t>Documentation</w:t>
      </w:r>
      <w:r w:rsidR="00096A38">
        <w:rPr>
          <w:rFonts w:ascii="Arial" w:eastAsia="Arial" w:hAnsi="Arial" w:cs="Arial"/>
          <w:color w:val="000000"/>
          <w:sz w:val="22"/>
        </w:rPr>
        <w:t xml:space="preserve"> </w:t>
      </w:r>
      <w:r w:rsidRPr="000D55D9">
        <w:rPr>
          <w:rFonts w:ascii="Arial" w:eastAsia="Arial" w:hAnsi="Arial" w:cs="Arial"/>
          <w:color w:val="000000"/>
          <w:sz w:val="22"/>
        </w:rPr>
        <w:t>and record keeping is required to evidence your compliance with</w:t>
      </w:r>
      <w:r w:rsidRPr="00FD17E5">
        <w:rPr>
          <w:rFonts w:ascii="Arial" w:eastAsia="Arial" w:hAnsi="Arial" w:cs="Arial"/>
          <w:color w:val="000000"/>
          <w:sz w:val="22"/>
        </w:rPr>
        <w:t xml:space="preserve"> Article 5. </w:t>
      </w:r>
      <w:r w:rsidRPr="00FD17E5">
        <w:rPr>
          <w:rFonts w:ascii="Arial" w:hAnsi="Arial" w:cs="Arial"/>
          <w:sz w:val="22"/>
          <w:szCs w:val="22"/>
          <w:lang w:val="en"/>
        </w:rPr>
        <w:t>The requirement is flexible, allowing procedures to be proportionate to the size and nature of the business. Some businesses will be able to have simple and straightforward procedures to follow while others will require more in-depth systems</w:t>
      </w:r>
      <w:r>
        <w:rPr>
          <w:rFonts w:ascii="Arial" w:hAnsi="Arial" w:cs="Arial"/>
          <w:sz w:val="22"/>
          <w:szCs w:val="22"/>
          <w:lang w:val="en"/>
        </w:rPr>
        <w:t>.</w:t>
      </w:r>
    </w:p>
    <w:p w14:paraId="28F16E4A" w14:textId="46E61C07" w:rsidR="00981E2D" w:rsidRPr="00FD17E5" w:rsidRDefault="00A55830">
      <w:pPr>
        <w:spacing w:before="100" w:beforeAutospacing="1" w:after="100" w:afterAutospacing="1"/>
        <w:rPr>
          <w:rFonts w:ascii="Arial" w:hAnsi="Arial" w:cs="Arial"/>
          <w:sz w:val="22"/>
          <w:szCs w:val="22"/>
          <w:lang w:val="en"/>
        </w:rPr>
      </w:pPr>
      <w:r w:rsidRPr="00FD17E5">
        <w:rPr>
          <w:rFonts w:ascii="Arial" w:hAnsi="Arial" w:cs="Arial"/>
          <w:sz w:val="22"/>
          <w:szCs w:val="22"/>
          <w:lang w:val="en"/>
        </w:rPr>
        <w:t xml:space="preserve">Your FSMS must always be available on the premises, in a format that is easily </w:t>
      </w:r>
      <w:r w:rsidR="0030633A" w:rsidRPr="00FD17E5">
        <w:rPr>
          <w:rFonts w:ascii="Arial" w:hAnsi="Arial" w:cs="Arial"/>
          <w:sz w:val="22"/>
          <w:szCs w:val="22"/>
          <w:lang w:val="en"/>
        </w:rPr>
        <w:t>accessible,</w:t>
      </w:r>
      <w:r w:rsidRPr="00FD17E5">
        <w:rPr>
          <w:rFonts w:ascii="Arial" w:hAnsi="Arial" w:cs="Arial"/>
          <w:sz w:val="22"/>
          <w:szCs w:val="22"/>
          <w:lang w:val="en"/>
        </w:rPr>
        <w:t xml:space="preserve"> and any </w:t>
      </w:r>
      <w:r w:rsidR="00C82934">
        <w:rPr>
          <w:rFonts w:ascii="Arial" w:hAnsi="Arial" w:cs="Arial"/>
          <w:sz w:val="22"/>
          <w:szCs w:val="22"/>
          <w:lang w:val="en"/>
        </w:rPr>
        <w:t xml:space="preserve">other </w:t>
      </w:r>
      <w:r w:rsidRPr="00FD17E5">
        <w:rPr>
          <w:rFonts w:ascii="Arial" w:hAnsi="Arial" w:cs="Arial"/>
          <w:sz w:val="22"/>
          <w:szCs w:val="22"/>
          <w:lang w:val="en"/>
        </w:rPr>
        <w:t xml:space="preserve">food handlers must be trained in your system at induction and at every review.  </w:t>
      </w:r>
    </w:p>
    <w:p w14:paraId="5120E346" w14:textId="77777777" w:rsidR="00981E2D" w:rsidRPr="00FD17E5" w:rsidRDefault="00A55830">
      <w:pPr>
        <w:spacing w:line="276" w:lineRule="auto"/>
        <w:jc w:val="both"/>
        <w:rPr>
          <w:rFonts w:ascii="Arial" w:hAnsi="Arial" w:cs="Arial"/>
          <w:sz w:val="22"/>
          <w:szCs w:val="22"/>
        </w:rPr>
      </w:pPr>
      <w:r w:rsidRPr="00FD17E5">
        <w:rPr>
          <w:rFonts w:ascii="Arial" w:eastAsia="Arial" w:hAnsi="Arial" w:cs="Arial"/>
          <w:sz w:val="22"/>
          <w:szCs w:val="22"/>
        </w:rPr>
        <w:t xml:space="preserve">Childminders may use </w:t>
      </w:r>
      <w:hyperlink r:id="rId41" w:tooltip="https://www.food.gov.uk/business-guidance/safer-food-better-business-for-childminders" w:history="1">
        <w:r w:rsidRPr="00FD17E5">
          <w:rPr>
            <w:rStyle w:val="Hyperlink"/>
            <w:rFonts w:ascii="Arial" w:hAnsi="Arial" w:cs="Arial"/>
            <w:sz w:val="22"/>
            <w:szCs w:val="22"/>
          </w:rPr>
          <w:t>Safer food, better business for childminders</w:t>
        </w:r>
      </w:hyperlink>
    </w:p>
    <w:p w14:paraId="75BBDED3" w14:textId="406BA25C" w:rsidR="00981E2D" w:rsidRPr="00FD17E5" w:rsidRDefault="00A55830">
      <w:pPr>
        <w:spacing w:before="100" w:beforeAutospacing="1" w:after="100" w:afterAutospacing="1"/>
        <w:rPr>
          <w:rFonts w:ascii="Arial" w:hAnsi="Arial" w:cs="Arial"/>
          <w:sz w:val="22"/>
          <w:szCs w:val="22"/>
          <w:lang w:val="en"/>
        </w:rPr>
      </w:pPr>
      <w:r w:rsidRPr="00FD17E5">
        <w:rPr>
          <w:rFonts w:ascii="Arial" w:hAnsi="Arial" w:cs="Arial"/>
          <w:sz w:val="22"/>
          <w:szCs w:val="22"/>
          <w:lang w:val="en"/>
        </w:rPr>
        <w:t xml:space="preserve">Cakemakers may use </w:t>
      </w:r>
      <w:hyperlink r:id="rId42" w:history="1">
        <w:r w:rsidR="00520091" w:rsidRPr="00520091">
          <w:rPr>
            <w:rStyle w:val="Hyperlink"/>
            <w:rFonts w:ascii="Arial" w:hAnsi="Arial" w:cs="Arial"/>
            <w:sz w:val="22"/>
            <w:szCs w:val="22"/>
            <w:lang w:val="en"/>
          </w:rPr>
          <w:t>Cake Makers Hazard Analysis</w:t>
        </w:r>
      </w:hyperlink>
      <w:r w:rsidR="00520091">
        <w:rPr>
          <w:rFonts w:ascii="Arial" w:hAnsi="Arial" w:cs="Arial"/>
          <w:sz w:val="22"/>
          <w:szCs w:val="22"/>
          <w:lang w:val="en"/>
        </w:rPr>
        <w:t xml:space="preserve"> (scroll to the bottom of the page)</w:t>
      </w:r>
    </w:p>
    <w:p w14:paraId="43604228" w14:textId="37D5360A" w:rsidR="00981E2D" w:rsidRPr="00FD17E5" w:rsidRDefault="00A55830">
      <w:pPr>
        <w:spacing w:before="100" w:beforeAutospacing="1" w:after="100" w:afterAutospacing="1"/>
        <w:rPr>
          <w:rFonts w:ascii="Arial" w:hAnsi="Arial" w:cs="Arial"/>
          <w:sz w:val="22"/>
          <w:szCs w:val="22"/>
          <w:lang w:val="en"/>
        </w:rPr>
      </w:pPr>
      <w:r w:rsidRPr="00FD17E5">
        <w:rPr>
          <w:rFonts w:ascii="Arial" w:hAnsi="Arial" w:cs="Arial"/>
          <w:sz w:val="22"/>
          <w:szCs w:val="22"/>
          <w:lang w:val="en"/>
        </w:rPr>
        <w:t xml:space="preserve">In Scotland, many caterers use a system named </w:t>
      </w:r>
      <w:hyperlink r:id="rId43" w:tooltip="http://www.foodstandards.gov.scot/publications-and-research/publications/cooksafe-manual" w:history="1">
        <w:r w:rsidRPr="00FD17E5">
          <w:rPr>
            <w:rStyle w:val="Hyperlink"/>
            <w:rFonts w:ascii="Arial" w:hAnsi="Arial" w:cs="Arial"/>
            <w:sz w:val="22"/>
            <w:szCs w:val="22"/>
            <w:lang w:val="en"/>
          </w:rPr>
          <w:t>CookSafe</w:t>
        </w:r>
      </w:hyperlink>
      <w:r w:rsidRPr="00FD17E5">
        <w:rPr>
          <w:rFonts w:ascii="Arial" w:hAnsi="Arial" w:cs="Arial"/>
          <w:sz w:val="22"/>
          <w:szCs w:val="22"/>
          <w:lang w:val="en"/>
        </w:rPr>
        <w:t xml:space="preserve">. This system is designed to help catering businesses understand and implement a system based on HACCP. By reading the specific manual and following the instructions, you can develop HACCP-based procedures that </w:t>
      </w:r>
      <w:proofErr w:type="gramStart"/>
      <w:r w:rsidRPr="00FD17E5">
        <w:rPr>
          <w:rFonts w:ascii="Arial" w:hAnsi="Arial" w:cs="Arial"/>
          <w:sz w:val="22"/>
          <w:szCs w:val="22"/>
          <w:lang w:val="en"/>
        </w:rPr>
        <w:t>fits</w:t>
      </w:r>
      <w:proofErr w:type="gramEnd"/>
      <w:r w:rsidRPr="00FD17E5">
        <w:rPr>
          <w:rFonts w:ascii="Arial" w:hAnsi="Arial" w:cs="Arial"/>
          <w:sz w:val="22"/>
          <w:szCs w:val="22"/>
          <w:lang w:val="en"/>
        </w:rPr>
        <w:t xml:space="preserve"> your needs. You would complete and implement this CookSafe system.  </w:t>
      </w:r>
    </w:p>
    <w:p w14:paraId="5ED6DBF6" w14:textId="77777777" w:rsidR="00981E2D" w:rsidRPr="00FD17E5" w:rsidRDefault="00A55830">
      <w:pPr>
        <w:spacing w:before="100" w:beforeAutospacing="1" w:after="100" w:afterAutospacing="1"/>
        <w:rPr>
          <w:rFonts w:ascii="Arial" w:hAnsi="Arial" w:cs="Arial"/>
          <w:sz w:val="22"/>
          <w:szCs w:val="22"/>
          <w:lang w:val="en"/>
        </w:rPr>
      </w:pPr>
      <w:r w:rsidRPr="00FD17E5">
        <w:rPr>
          <w:rFonts w:ascii="Arial" w:hAnsi="Arial" w:cs="Arial"/>
          <w:sz w:val="22"/>
          <w:szCs w:val="22"/>
          <w:lang w:val="en"/>
        </w:rPr>
        <w:t xml:space="preserve">Some businesses and processes require more in-depth HACCP procedures than CookSafe, for example food manufacturers and caterers undertaking high-risk methods of processing such as </w:t>
      </w:r>
      <w:r w:rsidRPr="00FD17E5">
        <w:rPr>
          <w:rFonts w:ascii="Arial" w:hAnsi="Arial" w:cs="Arial"/>
          <w:sz w:val="22"/>
          <w:szCs w:val="22"/>
          <w:lang w:val="en"/>
        </w:rPr>
        <w:lastRenderedPageBreak/>
        <w:t xml:space="preserve">sous-vide, vacuum packing, cook/chill catering; fermentation, air/freeze drying or cold smoking of products of animal origin; preparation and/or service of uncooked or lightly cooked ready to eat food of animal origin (steak tartare, carpaccio, sushi, less than thoroughly cooked burgers, sashimi, ceviche).  An example is </w:t>
      </w:r>
      <w:hyperlink r:id="rId44" w:tooltip="https://myhaccp.food.gov.uk/home" w:history="1">
        <w:r w:rsidRPr="00FD17E5">
          <w:rPr>
            <w:rStyle w:val="Hyperlink"/>
            <w:rFonts w:ascii="Arial" w:hAnsi="Arial" w:cs="Arial"/>
            <w:sz w:val="22"/>
            <w:szCs w:val="22"/>
            <w:lang w:val="en"/>
          </w:rPr>
          <w:t>my HACCP</w:t>
        </w:r>
      </w:hyperlink>
      <w:r w:rsidRPr="00FD17E5">
        <w:rPr>
          <w:rFonts w:ascii="Arial" w:hAnsi="Arial" w:cs="Arial"/>
          <w:sz w:val="22"/>
          <w:szCs w:val="22"/>
          <w:lang w:val="en"/>
        </w:rPr>
        <w:t xml:space="preserve">.  If you are considering these processes, you should contact the food team as a home setting may not be appropriate. </w:t>
      </w:r>
    </w:p>
    <w:p w14:paraId="73C147A1" w14:textId="225BD8DA" w:rsidR="00981E2D" w:rsidRPr="00FD17E5" w:rsidRDefault="00A55830">
      <w:pPr>
        <w:spacing w:before="100" w:beforeAutospacing="1" w:after="100" w:afterAutospacing="1"/>
        <w:rPr>
          <w:rFonts w:ascii="Arial" w:hAnsi="Arial" w:cs="Arial"/>
          <w:sz w:val="22"/>
          <w:szCs w:val="22"/>
          <w:lang w:val="en"/>
        </w:rPr>
      </w:pPr>
      <w:r w:rsidRPr="00FD17E5">
        <w:rPr>
          <w:rFonts w:ascii="Arial" w:hAnsi="Arial" w:cs="Arial"/>
          <w:sz w:val="22"/>
          <w:szCs w:val="22"/>
          <w:lang w:val="en"/>
        </w:rPr>
        <w:t xml:space="preserve">Monitoring records demonstrating you are adhering to your procedures must be maintained. Templates are available within the </w:t>
      </w:r>
      <w:r w:rsidR="002C0556" w:rsidRPr="00FD17E5">
        <w:rPr>
          <w:rFonts w:ascii="Arial" w:hAnsi="Arial" w:cs="Arial"/>
          <w:sz w:val="22"/>
          <w:szCs w:val="22"/>
          <w:lang w:val="en"/>
        </w:rPr>
        <w:t>CookSafe</w:t>
      </w:r>
      <w:r w:rsidRPr="00FD17E5">
        <w:rPr>
          <w:rFonts w:ascii="Arial" w:hAnsi="Arial" w:cs="Arial"/>
          <w:sz w:val="22"/>
          <w:szCs w:val="22"/>
          <w:lang w:val="en"/>
        </w:rPr>
        <w:t xml:space="preserve"> </w:t>
      </w:r>
      <w:r w:rsidR="0030633A" w:rsidRPr="00FD17E5">
        <w:rPr>
          <w:rFonts w:ascii="Arial" w:hAnsi="Arial" w:cs="Arial"/>
          <w:sz w:val="22"/>
          <w:szCs w:val="22"/>
          <w:lang w:val="en"/>
        </w:rPr>
        <w:t>Manual</w:t>
      </w:r>
      <w:r w:rsidR="00520091">
        <w:rPr>
          <w:rFonts w:ascii="Arial" w:hAnsi="Arial" w:cs="Arial"/>
          <w:sz w:val="22"/>
          <w:szCs w:val="22"/>
          <w:lang w:val="en"/>
        </w:rPr>
        <w:t xml:space="preserve"> and SFBB for Childminders</w:t>
      </w:r>
      <w:r w:rsidR="0030633A" w:rsidRPr="00FD17E5">
        <w:rPr>
          <w:rFonts w:ascii="Arial" w:hAnsi="Arial" w:cs="Arial"/>
          <w:sz w:val="22"/>
          <w:szCs w:val="22"/>
          <w:lang w:val="en"/>
        </w:rPr>
        <w:t>,</w:t>
      </w:r>
      <w:r w:rsidRPr="00FD17E5">
        <w:rPr>
          <w:rFonts w:ascii="Arial" w:hAnsi="Arial" w:cs="Arial"/>
          <w:sz w:val="22"/>
          <w:szCs w:val="22"/>
          <w:lang w:val="en"/>
        </w:rPr>
        <w:t xml:space="preserve"> but you can record your monitoring checks in any format that suits your business.  You </w:t>
      </w:r>
      <w:r w:rsidR="0030633A" w:rsidRPr="00FD17E5">
        <w:rPr>
          <w:rFonts w:ascii="Arial" w:hAnsi="Arial" w:cs="Arial"/>
          <w:sz w:val="22"/>
          <w:szCs w:val="22"/>
          <w:lang w:val="en"/>
        </w:rPr>
        <w:t>must, however,</w:t>
      </w:r>
      <w:r w:rsidRPr="00FD17E5">
        <w:rPr>
          <w:rFonts w:ascii="Arial" w:hAnsi="Arial" w:cs="Arial"/>
          <w:sz w:val="22"/>
          <w:szCs w:val="22"/>
          <w:lang w:val="en"/>
        </w:rPr>
        <w:t xml:space="preserve"> ensure the monitoring records are always completed and available for officers to check during any visit.</w:t>
      </w:r>
    </w:p>
    <w:p w14:paraId="2B660567" w14:textId="77777777" w:rsidR="00520091" w:rsidRDefault="00A55830" w:rsidP="006B571D">
      <w:pPr>
        <w:pStyle w:val="BodyText"/>
        <w:ind w:left="57" w:right="-57"/>
        <w:rPr>
          <w:rFonts w:ascii="Arial" w:eastAsia="EUAlbertina-Regular-Identity-H" w:hAnsi="Arial"/>
          <w:b/>
          <w:color w:val="007BB8"/>
          <w:sz w:val="22"/>
          <w:szCs w:val="22"/>
          <w:lang w:val="en-US" w:eastAsia="en-US"/>
        </w:rPr>
      </w:pPr>
      <w:r w:rsidRPr="006A4FCB">
        <w:rPr>
          <w:rFonts w:ascii="Arial" w:eastAsia="EUAlbertina-Regular-Identity-H" w:hAnsi="Arial"/>
          <w:b/>
          <w:color w:val="007BB8"/>
          <w:sz w:val="22"/>
          <w:szCs w:val="22"/>
          <w:lang w:val="en-US" w:eastAsia="en-US"/>
        </w:rPr>
        <w:t xml:space="preserve">When any changes are made (for example a new process, use of new equipment, change in cleaning chemicals) you must review the FSMS and make any necessary changes to it.  Ideally it should also be reviewed at least annually.   </w:t>
      </w:r>
    </w:p>
    <w:p w14:paraId="7AA43443" w14:textId="389AF2EB" w:rsidR="006B571D" w:rsidRDefault="00A55830" w:rsidP="006B571D">
      <w:pPr>
        <w:pStyle w:val="BodyText"/>
        <w:ind w:left="57" w:right="-57"/>
        <w:rPr>
          <w:rFonts w:ascii="Arial" w:eastAsia="EUAlbertina-Regular-Identity-H" w:hAnsi="Arial"/>
          <w:b/>
          <w:color w:val="007BB8"/>
          <w:sz w:val="22"/>
          <w:szCs w:val="22"/>
          <w:lang w:val="en-US" w:eastAsia="en-US"/>
        </w:rPr>
      </w:pPr>
      <w:r w:rsidRPr="006A4FCB">
        <w:rPr>
          <w:rFonts w:ascii="Arial" w:eastAsia="EUAlbertina-Regular-Identity-H" w:hAnsi="Arial"/>
          <w:b/>
          <w:color w:val="007BB8"/>
          <w:sz w:val="22"/>
          <w:szCs w:val="22"/>
          <w:lang w:val="en-US" w:eastAsia="en-US"/>
        </w:rPr>
        <w:t xml:space="preserve"> </w:t>
      </w:r>
      <w:bookmarkStart w:id="17" w:name="_Toc212798730"/>
    </w:p>
    <w:p w14:paraId="06C23E81" w14:textId="1E1A75B2" w:rsidR="00981E2D" w:rsidRDefault="00A55830" w:rsidP="00A0557E">
      <w:pPr>
        <w:pStyle w:val="BodyText"/>
        <w:ind w:left="57" w:right="-57"/>
        <w:rPr>
          <w:rFonts w:ascii="Arial" w:hAnsi="Arial" w:cs="Arial"/>
          <w:b/>
          <w:bCs/>
          <w:color w:val="808080"/>
          <w:sz w:val="48"/>
          <w:lang w:val="en-US" w:eastAsia="en-US"/>
        </w:rPr>
      </w:pPr>
      <w:r w:rsidRPr="00C1033D">
        <w:rPr>
          <w:rFonts w:ascii="Arial" w:hAnsi="Arial" w:cs="Arial"/>
          <w:b/>
          <w:bCs/>
          <w:color w:val="808080"/>
          <w:sz w:val="48"/>
          <w:lang w:val="en-US" w:eastAsia="en-US"/>
        </w:rPr>
        <w:t>Staff training</w:t>
      </w:r>
      <w:bookmarkEnd w:id="17"/>
    </w:p>
    <w:p w14:paraId="4F6114E7" w14:textId="77777777" w:rsidR="00A0557E" w:rsidRPr="00A0557E" w:rsidRDefault="00A0557E" w:rsidP="00A0557E">
      <w:pPr>
        <w:pStyle w:val="BodyText"/>
        <w:ind w:left="57" w:right="-57"/>
        <w:rPr>
          <w:rFonts w:ascii="Arial" w:eastAsia="EUAlbertina-Regular-Identity-H" w:hAnsi="Arial" w:cs="Arial"/>
          <w:b/>
          <w:bCs/>
          <w:color w:val="007BB8"/>
          <w:sz w:val="22"/>
          <w:szCs w:val="22"/>
          <w:lang w:val="en-US" w:eastAsia="en-US"/>
        </w:rPr>
      </w:pPr>
    </w:p>
    <w:p w14:paraId="64E48605" w14:textId="690AF4CE" w:rsidR="00981E2D" w:rsidRPr="00FD17E5" w:rsidRDefault="00A55830">
      <w:pPr>
        <w:pStyle w:val="BodyText"/>
        <w:ind w:left="57" w:right="-57"/>
        <w:contextualSpacing/>
        <w:rPr>
          <w:rFonts w:ascii="Arial" w:hAnsi="Arial" w:cs="Arial"/>
          <w:sz w:val="22"/>
          <w:szCs w:val="22"/>
        </w:rPr>
      </w:pPr>
      <w:r w:rsidRPr="00FD17E5">
        <w:rPr>
          <w:rFonts w:ascii="Arial" w:hAnsi="Arial" w:cs="Arial"/>
          <w:sz w:val="22"/>
          <w:szCs w:val="22"/>
        </w:rPr>
        <w:t xml:space="preserve">You must ensure that you are adequately trained in food </w:t>
      </w:r>
      <w:r w:rsidR="0030633A" w:rsidRPr="00FD17E5">
        <w:rPr>
          <w:rFonts w:ascii="Arial" w:hAnsi="Arial" w:cs="Arial"/>
          <w:sz w:val="22"/>
          <w:szCs w:val="22"/>
        </w:rPr>
        <w:t>hygiene,</w:t>
      </w:r>
      <w:r w:rsidRPr="00FD17E5">
        <w:rPr>
          <w:rFonts w:ascii="Arial" w:hAnsi="Arial" w:cs="Arial"/>
          <w:sz w:val="22"/>
          <w:szCs w:val="22"/>
        </w:rPr>
        <w:t xml:space="preserve"> so you are aware of how to operate hygienically. </w:t>
      </w:r>
    </w:p>
    <w:p w14:paraId="2DF65FA2" w14:textId="77777777" w:rsidR="00981E2D" w:rsidRPr="00FD17E5" w:rsidRDefault="00981E2D">
      <w:pPr>
        <w:pStyle w:val="BodyText"/>
        <w:ind w:left="57" w:right="-57"/>
        <w:contextualSpacing/>
        <w:rPr>
          <w:rFonts w:ascii="Arial" w:hAnsi="Arial" w:cs="Arial"/>
          <w:sz w:val="22"/>
          <w:szCs w:val="22"/>
        </w:rPr>
      </w:pPr>
    </w:p>
    <w:p w14:paraId="5FBFA051" w14:textId="3179EF3B" w:rsidR="00981E2D" w:rsidRPr="00FD17E5" w:rsidRDefault="00A55830">
      <w:pPr>
        <w:pStyle w:val="BodyText"/>
        <w:ind w:left="57" w:right="-57"/>
        <w:contextualSpacing/>
        <w:rPr>
          <w:rFonts w:ascii="Arial" w:hAnsi="Arial" w:cs="Arial"/>
          <w:sz w:val="22"/>
          <w:szCs w:val="22"/>
        </w:rPr>
      </w:pPr>
      <w:r w:rsidRPr="00FD17E5">
        <w:rPr>
          <w:rFonts w:ascii="Arial" w:hAnsi="Arial" w:cs="Arial"/>
          <w:sz w:val="22"/>
          <w:szCs w:val="22"/>
        </w:rPr>
        <w:t xml:space="preserve">As </w:t>
      </w:r>
      <w:r w:rsidR="00520091">
        <w:rPr>
          <w:rFonts w:ascii="Arial" w:hAnsi="Arial" w:cs="Arial"/>
          <w:sz w:val="22"/>
          <w:szCs w:val="22"/>
        </w:rPr>
        <w:t xml:space="preserve">a </w:t>
      </w:r>
      <w:r w:rsidRPr="00FD17E5">
        <w:rPr>
          <w:rFonts w:ascii="Arial" w:hAnsi="Arial" w:cs="Arial"/>
          <w:sz w:val="22"/>
          <w:szCs w:val="22"/>
        </w:rPr>
        <w:t>Food Business Operator</w:t>
      </w:r>
      <w:r w:rsidR="00520091">
        <w:rPr>
          <w:rFonts w:ascii="Arial" w:hAnsi="Arial" w:cs="Arial"/>
          <w:sz w:val="22"/>
          <w:szCs w:val="22"/>
        </w:rPr>
        <w:t>,</w:t>
      </w:r>
      <w:r w:rsidRPr="00FD17E5">
        <w:rPr>
          <w:rFonts w:ascii="Arial" w:hAnsi="Arial" w:cs="Arial"/>
          <w:sz w:val="22"/>
          <w:szCs w:val="22"/>
        </w:rPr>
        <w:t xml:space="preserve"> you should complete an Elementary Food Hygiene course or equivalent Scottish Credit and Qualifications Framework (SCQF) Level 5 course.</w:t>
      </w:r>
    </w:p>
    <w:p w14:paraId="557634CB" w14:textId="77777777" w:rsidR="00981E2D" w:rsidRPr="00FD17E5" w:rsidRDefault="00981E2D">
      <w:pPr>
        <w:pStyle w:val="BodyText"/>
        <w:ind w:left="57" w:right="-57"/>
        <w:contextualSpacing/>
        <w:rPr>
          <w:rFonts w:ascii="Arial" w:hAnsi="Arial" w:cs="Arial"/>
          <w:sz w:val="22"/>
          <w:szCs w:val="22"/>
        </w:rPr>
      </w:pPr>
    </w:p>
    <w:p w14:paraId="0F469CF0" w14:textId="32F88587" w:rsidR="00981E2D" w:rsidRPr="00FD17E5" w:rsidRDefault="00A55830" w:rsidP="00135E7B">
      <w:pPr>
        <w:pStyle w:val="BodyText"/>
        <w:ind w:left="57" w:right="-57"/>
        <w:contextualSpacing/>
        <w:rPr>
          <w:rFonts w:ascii="Arial" w:hAnsi="Arial" w:cs="Arial"/>
          <w:sz w:val="22"/>
          <w:szCs w:val="22"/>
        </w:rPr>
      </w:pPr>
      <w:r w:rsidRPr="00FD17E5">
        <w:rPr>
          <w:rFonts w:ascii="Arial" w:hAnsi="Arial" w:cs="Arial"/>
          <w:sz w:val="22"/>
          <w:szCs w:val="22"/>
        </w:rPr>
        <w:t>Depending on the type of business it may be recommended that you also complete an Intermediate Food Hygiene or equivalent SCQF Level 7 course and</w:t>
      </w:r>
      <w:r w:rsidR="00520091">
        <w:rPr>
          <w:rFonts w:ascii="Arial" w:hAnsi="Arial" w:cs="Arial"/>
          <w:sz w:val="22"/>
          <w:szCs w:val="22"/>
        </w:rPr>
        <w:t>/or</w:t>
      </w:r>
      <w:r w:rsidRPr="00FD17E5">
        <w:rPr>
          <w:rFonts w:ascii="Arial" w:hAnsi="Arial" w:cs="Arial"/>
          <w:sz w:val="22"/>
          <w:szCs w:val="22"/>
        </w:rPr>
        <w:t xml:space="preserve"> HACCP training.  </w:t>
      </w:r>
    </w:p>
    <w:p w14:paraId="22FF4D99" w14:textId="77777777" w:rsidR="00981E2D" w:rsidRPr="00FD17E5" w:rsidRDefault="00981E2D">
      <w:pPr>
        <w:pStyle w:val="BodyText"/>
        <w:ind w:left="57" w:right="-57"/>
        <w:contextualSpacing/>
        <w:rPr>
          <w:rFonts w:ascii="Arial" w:hAnsi="Arial" w:cs="Arial"/>
          <w:sz w:val="22"/>
          <w:szCs w:val="22"/>
        </w:rPr>
      </w:pPr>
    </w:p>
    <w:p w14:paraId="3750B914" w14:textId="77777777" w:rsidR="00981E2D" w:rsidRPr="00FD17E5" w:rsidRDefault="00A55830">
      <w:pPr>
        <w:pStyle w:val="BodyText"/>
        <w:ind w:left="57" w:right="-57"/>
        <w:contextualSpacing/>
        <w:rPr>
          <w:rFonts w:ascii="Arial" w:hAnsi="Arial" w:cs="Arial"/>
          <w:sz w:val="22"/>
          <w:szCs w:val="22"/>
        </w:rPr>
      </w:pPr>
      <w:r w:rsidRPr="00FD17E5">
        <w:rPr>
          <w:rFonts w:ascii="Arial" w:hAnsi="Arial" w:cs="Arial"/>
          <w:sz w:val="22"/>
          <w:szCs w:val="22"/>
        </w:rPr>
        <w:t xml:space="preserve">You must ensure any other food handler (even if this is a friend or family member) is supervised, instructed and/or trained in food hygiene in a way that is appropriate for the activities they are carrying out.  All food handlers must understand the main food safety issues before they start handling food (see The Essentials of Food Hygiene at Annex II) and you should instruct them how to complete their tasks hygienically.  This should include your FSMS and be completed before they are allowed to handle any food unsupervised.   </w:t>
      </w:r>
    </w:p>
    <w:p w14:paraId="2ED90D95" w14:textId="77777777" w:rsidR="00981E2D" w:rsidRPr="00FD17E5" w:rsidRDefault="00981E2D">
      <w:pPr>
        <w:pStyle w:val="BodyText"/>
        <w:ind w:left="57" w:right="-57"/>
        <w:contextualSpacing/>
        <w:rPr>
          <w:rFonts w:ascii="Arial" w:hAnsi="Arial" w:cs="Arial"/>
          <w:sz w:val="22"/>
          <w:szCs w:val="22"/>
        </w:rPr>
      </w:pPr>
    </w:p>
    <w:p w14:paraId="5AD5C124" w14:textId="77777777" w:rsidR="008C679B" w:rsidRDefault="00A55830" w:rsidP="008C679B">
      <w:pPr>
        <w:pStyle w:val="BodyText"/>
        <w:ind w:left="57" w:right="-57"/>
        <w:contextualSpacing/>
        <w:rPr>
          <w:rFonts w:ascii="Arial" w:hAnsi="Arial" w:cs="Arial"/>
          <w:sz w:val="22"/>
          <w:szCs w:val="22"/>
        </w:rPr>
      </w:pPr>
      <w:r w:rsidRPr="00FD17E5">
        <w:rPr>
          <w:rFonts w:ascii="Arial" w:hAnsi="Arial" w:cs="Arial"/>
          <w:sz w:val="22"/>
          <w:szCs w:val="22"/>
        </w:rPr>
        <w:t>You must have documented training rules/procedures detailing what you expect for training, instruction and supervision as well as records to demonstrate compliance, even if training is in-house.  This can include certificates and sign-off sheets.</w:t>
      </w:r>
    </w:p>
    <w:p w14:paraId="209A68B6" w14:textId="70251CFB" w:rsidR="00981E2D" w:rsidRPr="00FD17E5" w:rsidRDefault="00A55830" w:rsidP="008C679B">
      <w:pPr>
        <w:pStyle w:val="BodyText"/>
        <w:ind w:left="57" w:right="-57"/>
        <w:contextualSpacing/>
        <w:rPr>
          <w:rFonts w:ascii="Arial" w:hAnsi="Arial" w:cs="Arial"/>
          <w:sz w:val="22"/>
          <w:szCs w:val="22"/>
        </w:rPr>
      </w:pPr>
      <w:r w:rsidRPr="00FD17E5">
        <w:rPr>
          <w:rFonts w:ascii="Arial" w:hAnsi="Arial" w:cs="Arial"/>
          <w:sz w:val="22"/>
          <w:szCs w:val="22"/>
        </w:rPr>
        <w:t xml:space="preserve">There is no specified frequency for refresher training, but you must ensure you and any other food handlers have up-to-date knowledge. Refreshing every 3 to 5 years demonstrates due diligence and evidences that knowledge is kept up to date. Refresher training does not necessarily mean attending a course again, it could be training in-house, attending another course or undertaking </w:t>
      </w:r>
      <w:r w:rsidR="00520091">
        <w:rPr>
          <w:rFonts w:ascii="Arial" w:hAnsi="Arial" w:cs="Arial"/>
          <w:sz w:val="22"/>
          <w:szCs w:val="22"/>
        </w:rPr>
        <w:t>a</w:t>
      </w:r>
      <w:r w:rsidRPr="00FD17E5">
        <w:rPr>
          <w:rFonts w:ascii="Arial" w:hAnsi="Arial" w:cs="Arial"/>
          <w:sz w:val="22"/>
          <w:szCs w:val="22"/>
        </w:rPr>
        <w:t xml:space="preserve"> course through e-learning.</w:t>
      </w:r>
    </w:p>
    <w:p w14:paraId="5EAFCC28" w14:textId="17DEB36E" w:rsidR="00981E2D" w:rsidRPr="00FD17E5" w:rsidRDefault="00A55830">
      <w:pPr>
        <w:ind w:left="57" w:right="-57"/>
        <w:contextualSpacing/>
        <w:rPr>
          <w:rFonts w:ascii="Arial" w:eastAsia="Arial" w:hAnsi="Arial" w:cs="Arial"/>
          <w:sz w:val="22"/>
          <w:szCs w:val="22"/>
          <w:lang w:val="en"/>
        </w:rPr>
      </w:pPr>
      <w:r w:rsidRPr="00FD17E5">
        <w:rPr>
          <w:rFonts w:ascii="Arial" w:hAnsi="Arial" w:cs="Arial"/>
          <w:sz w:val="22"/>
          <w:szCs w:val="22"/>
        </w:rPr>
        <w:t xml:space="preserve">Local Authorities cannot recommend any particular course or provider, however, accredited training centres can be found on the </w:t>
      </w:r>
      <w:hyperlink r:id="rId45" w:tooltip="https://rehis.com/community-training/" w:history="1">
        <w:r w:rsidRPr="00FD17E5">
          <w:rPr>
            <w:rStyle w:val="Hyperlink"/>
            <w:rFonts w:ascii="Arial" w:hAnsi="Arial" w:cs="Arial"/>
            <w:bCs/>
            <w:sz w:val="22"/>
            <w:szCs w:val="22"/>
            <w:lang w:val="en"/>
          </w:rPr>
          <w:t>Royal Environmental Health Institute of Scotland (REHIS)</w:t>
        </w:r>
      </w:hyperlink>
      <w:r w:rsidRPr="00FD17E5">
        <w:rPr>
          <w:rFonts w:ascii="Arial" w:hAnsi="Arial" w:cs="Arial"/>
        </w:rPr>
        <w:t xml:space="preserve"> website</w:t>
      </w:r>
      <w:r w:rsidRPr="00FD17E5">
        <w:rPr>
          <w:rFonts w:ascii="Arial" w:hAnsi="Arial" w:cs="Arial"/>
          <w:bCs/>
          <w:sz w:val="22"/>
          <w:szCs w:val="22"/>
          <w:lang w:val="en"/>
        </w:rPr>
        <w:t>.</w:t>
      </w:r>
      <w:r w:rsidRPr="00FD17E5">
        <w:rPr>
          <w:rFonts w:ascii="Arial" w:eastAsia="Arial" w:hAnsi="Arial" w:cs="Arial"/>
          <w:bCs/>
          <w:sz w:val="22"/>
          <w:szCs w:val="22"/>
          <w:lang w:val="en"/>
        </w:rPr>
        <w:t xml:space="preserve">  If accessing online training or training in-house, you must assess whether you or the food handler has gained </w:t>
      </w:r>
      <w:r w:rsidR="0030633A" w:rsidRPr="00FD17E5">
        <w:rPr>
          <w:rFonts w:ascii="Arial" w:eastAsia="Arial" w:hAnsi="Arial" w:cs="Arial"/>
          <w:bCs/>
          <w:sz w:val="22"/>
          <w:szCs w:val="22"/>
          <w:lang w:val="en"/>
        </w:rPr>
        <w:t>adequate</w:t>
      </w:r>
      <w:r w:rsidRPr="00FD17E5">
        <w:rPr>
          <w:rFonts w:ascii="Arial" w:eastAsia="Arial" w:hAnsi="Arial" w:cs="Arial"/>
          <w:bCs/>
          <w:sz w:val="22"/>
          <w:szCs w:val="22"/>
          <w:lang w:val="en"/>
        </w:rPr>
        <w:t xml:space="preserve"> knowledge.</w:t>
      </w:r>
    </w:p>
    <w:p w14:paraId="193803A9" w14:textId="77777777" w:rsidR="00981E2D" w:rsidRPr="00FD17E5" w:rsidRDefault="00981E2D">
      <w:pPr>
        <w:ind w:left="57" w:right="-57"/>
        <w:rPr>
          <w:rFonts w:ascii="Arial" w:eastAsia="Arial" w:hAnsi="Arial" w:cs="Arial"/>
          <w:sz w:val="22"/>
          <w:szCs w:val="22"/>
          <w:lang w:val="en"/>
        </w:rPr>
      </w:pPr>
    </w:p>
    <w:p w14:paraId="6545CB04" w14:textId="555F7AF0" w:rsidR="008C679B" w:rsidRDefault="00A55830" w:rsidP="008C679B">
      <w:pPr>
        <w:ind w:left="57" w:right="-57"/>
      </w:pPr>
      <w:r w:rsidRPr="00FD17E5">
        <w:rPr>
          <w:rFonts w:ascii="Arial" w:eastAsia="Arial" w:hAnsi="Arial" w:cs="Arial"/>
          <w:bCs/>
          <w:sz w:val="22"/>
          <w:szCs w:val="22"/>
          <w:lang w:val="en"/>
        </w:rPr>
        <w:lastRenderedPageBreak/>
        <w:t xml:space="preserve">Food Standards Scotland has prepared free online allergy courses: </w:t>
      </w:r>
      <w:hyperlink r:id="rId46" w:tooltip="https://www.foodstandards.gov.scot/business-and-industry/safety-and-regulation/food-allergies-2/allergen-training-tool" w:history="1">
        <w:r w:rsidRPr="00FD17E5">
          <w:rPr>
            <w:rStyle w:val="Hyperlink"/>
            <w:rFonts w:ascii="Arial" w:eastAsia="Arial" w:hAnsi="Arial" w:cs="Arial"/>
            <w:bCs/>
            <w:sz w:val="22"/>
            <w:szCs w:val="22"/>
            <w:lang w:val="en"/>
          </w:rPr>
          <w:t>Online Allergy Training</w:t>
        </w:r>
      </w:hyperlink>
      <w:r w:rsidRPr="00FD17E5">
        <w:rPr>
          <w:rFonts w:ascii="Arial" w:eastAsia="Arial" w:hAnsi="Arial" w:cs="Arial"/>
          <w:bCs/>
          <w:sz w:val="22"/>
          <w:szCs w:val="22"/>
          <w:lang w:val="en"/>
        </w:rPr>
        <w:t xml:space="preserve"> and </w:t>
      </w:r>
      <w:hyperlink r:id="rId47" w:anchor="topic-1" w:tooltip="https://www.foodstandards.gov.scot/business-and-industry/safety-and-regulation/food-allergies-2/advanced-online-allergen-training/advanced-module#topic-1" w:history="1">
        <w:r w:rsidRPr="00FD17E5">
          <w:rPr>
            <w:rStyle w:val="Hyperlink"/>
            <w:rFonts w:ascii="Arial" w:eastAsia="Arial" w:hAnsi="Arial" w:cs="Arial"/>
            <w:bCs/>
            <w:sz w:val="22"/>
            <w:szCs w:val="22"/>
            <w:lang w:val="en"/>
          </w:rPr>
          <w:t>Advanced Online Allergy Training.</w:t>
        </w:r>
      </w:hyperlink>
      <w:bookmarkStart w:id="18" w:name="_Toc212798731"/>
    </w:p>
    <w:p w14:paraId="4C1B2131" w14:textId="77777777" w:rsidR="0081633C" w:rsidRDefault="0081633C" w:rsidP="0081633C">
      <w:pPr>
        <w:ind w:left="57" w:right="-57"/>
      </w:pPr>
    </w:p>
    <w:p w14:paraId="083C8B83" w14:textId="77777777" w:rsidR="0095233F" w:rsidRPr="0081633C" w:rsidRDefault="0095233F" w:rsidP="0081633C">
      <w:pPr>
        <w:ind w:left="57" w:right="-57"/>
      </w:pPr>
    </w:p>
    <w:p w14:paraId="25E0A889" w14:textId="50EE7089" w:rsidR="00981E2D" w:rsidRPr="00C1033D" w:rsidRDefault="00A55830" w:rsidP="00135E7B">
      <w:pPr>
        <w:ind w:left="57" w:right="-57"/>
        <w:rPr>
          <w:rFonts w:ascii="Arial" w:hAnsi="Arial" w:cs="Arial"/>
          <w:b/>
          <w:bCs/>
          <w:color w:val="808080"/>
          <w:sz w:val="48"/>
          <w:lang w:val="en-US" w:eastAsia="en-US"/>
        </w:rPr>
      </w:pPr>
      <w:r w:rsidRPr="00C1033D">
        <w:rPr>
          <w:rFonts w:ascii="Arial" w:hAnsi="Arial" w:cs="Arial"/>
          <w:b/>
          <w:bCs/>
          <w:color w:val="808080"/>
          <w:sz w:val="48"/>
          <w:lang w:val="en-US" w:eastAsia="en-US"/>
        </w:rPr>
        <w:t>Personal Hygiene</w:t>
      </w:r>
      <w:bookmarkEnd w:id="18"/>
    </w:p>
    <w:p w14:paraId="0AB15AA0" w14:textId="77777777" w:rsidR="0081633C" w:rsidRPr="00135E7B" w:rsidRDefault="0081633C" w:rsidP="00135E7B">
      <w:pPr>
        <w:ind w:left="57" w:right="-57"/>
        <w:rPr>
          <w:rFonts w:ascii="Arial" w:hAnsi="Arial" w:cs="Arial"/>
          <w:b/>
          <w:bCs/>
        </w:rPr>
      </w:pPr>
    </w:p>
    <w:p w14:paraId="39A50012" w14:textId="64E04638" w:rsidR="00772C6D" w:rsidRPr="00772C6D" w:rsidRDefault="00A55830" w:rsidP="00772C6D">
      <w:pPr>
        <w:spacing w:after="120"/>
        <w:rPr>
          <w:rFonts w:ascii="Arial" w:hAnsi="Arial" w:cs="Arial"/>
          <w:sz w:val="22"/>
          <w:szCs w:val="22"/>
        </w:rPr>
      </w:pPr>
      <w:r w:rsidRPr="00FD17E5">
        <w:rPr>
          <w:rFonts w:ascii="Arial" w:hAnsi="Arial" w:cs="Arial"/>
          <w:sz w:val="22"/>
          <w:szCs w:val="22"/>
        </w:rPr>
        <w:t xml:space="preserve">To keep food safe, it is essential for you and any other food handlers to have high standards of personal hygiene. </w:t>
      </w:r>
      <w:hyperlink r:id="rId48" w:tooltip="https://www.foodstandards.gov.scot/downloads/CookSafe_-_2016_-_Website_update_-_Section_4_-_House_rules_-_The_CookSafe_Hand_Washing_Technique_Poster.pdf" w:history="1">
        <w:r w:rsidRPr="00FD17E5">
          <w:rPr>
            <w:rStyle w:val="Hyperlink"/>
            <w:rFonts w:ascii="Arial" w:hAnsi="Arial" w:cs="Arial"/>
            <w:sz w:val="22"/>
            <w:szCs w:val="22"/>
          </w:rPr>
          <w:t>Effective hand washing</w:t>
        </w:r>
      </w:hyperlink>
      <w:r w:rsidRPr="00FD17E5">
        <w:rPr>
          <w:rFonts w:ascii="Arial" w:hAnsi="Arial" w:cs="Arial"/>
          <w:sz w:val="22"/>
          <w:szCs w:val="22"/>
        </w:rPr>
        <w:t xml:space="preserve"> is extremely important to help prevent harmful bacteria from spreading. Make sure that hands are washed properly regularly throughout the day for example:</w:t>
      </w:r>
    </w:p>
    <w:p w14:paraId="58E2C03A" w14:textId="2A7A874B" w:rsidR="00981E2D" w:rsidRPr="00FD17E5" w:rsidRDefault="00A55830">
      <w:pPr>
        <w:pStyle w:val="ListParagraph"/>
        <w:numPr>
          <w:ilvl w:val="0"/>
          <w:numId w:val="23"/>
        </w:numPr>
        <w:tabs>
          <w:tab w:val="num" w:pos="360"/>
        </w:tabs>
        <w:rPr>
          <w:rFonts w:ascii="Arial" w:hAnsi="Arial" w:cs="Arial"/>
          <w:sz w:val="22"/>
          <w:szCs w:val="22"/>
        </w:rPr>
      </w:pPr>
      <w:r w:rsidRPr="00FD17E5">
        <w:rPr>
          <w:rFonts w:ascii="Arial" w:hAnsi="Arial" w:cs="Arial"/>
          <w:sz w:val="22"/>
          <w:szCs w:val="22"/>
        </w:rPr>
        <w:t>before preparing food</w:t>
      </w:r>
    </w:p>
    <w:p w14:paraId="0DF5503C" w14:textId="77777777" w:rsidR="00981E2D" w:rsidRPr="00FD17E5" w:rsidRDefault="00A55830">
      <w:pPr>
        <w:pStyle w:val="ListParagraph"/>
        <w:numPr>
          <w:ilvl w:val="0"/>
          <w:numId w:val="23"/>
        </w:numPr>
        <w:tabs>
          <w:tab w:val="num" w:pos="360"/>
        </w:tabs>
        <w:rPr>
          <w:rFonts w:ascii="Arial" w:hAnsi="Arial" w:cs="Arial"/>
          <w:sz w:val="22"/>
          <w:szCs w:val="22"/>
        </w:rPr>
      </w:pPr>
      <w:r w:rsidRPr="00FD17E5">
        <w:rPr>
          <w:rFonts w:ascii="Arial" w:hAnsi="Arial" w:cs="Arial"/>
          <w:sz w:val="22"/>
          <w:szCs w:val="22"/>
        </w:rPr>
        <w:t>after touching raw food</w:t>
      </w:r>
    </w:p>
    <w:p w14:paraId="1713B523" w14:textId="77777777" w:rsidR="00981E2D" w:rsidRPr="00FD17E5" w:rsidRDefault="00A55830">
      <w:pPr>
        <w:pStyle w:val="ListParagraph"/>
        <w:numPr>
          <w:ilvl w:val="0"/>
          <w:numId w:val="23"/>
        </w:numPr>
        <w:tabs>
          <w:tab w:val="num" w:pos="360"/>
        </w:tabs>
        <w:rPr>
          <w:rFonts w:ascii="Arial" w:hAnsi="Arial" w:cs="Arial"/>
          <w:sz w:val="22"/>
          <w:szCs w:val="22"/>
        </w:rPr>
      </w:pPr>
      <w:r w:rsidRPr="00FD17E5">
        <w:rPr>
          <w:rFonts w:ascii="Arial" w:hAnsi="Arial" w:cs="Arial"/>
          <w:sz w:val="22"/>
          <w:szCs w:val="22"/>
        </w:rPr>
        <w:t xml:space="preserve">after taking a break </w:t>
      </w:r>
    </w:p>
    <w:p w14:paraId="6A18C10D" w14:textId="77777777" w:rsidR="00981E2D" w:rsidRPr="00FD17E5" w:rsidRDefault="00A55830">
      <w:pPr>
        <w:pStyle w:val="ListParagraph"/>
        <w:numPr>
          <w:ilvl w:val="0"/>
          <w:numId w:val="23"/>
        </w:numPr>
        <w:tabs>
          <w:tab w:val="num" w:pos="360"/>
        </w:tabs>
        <w:rPr>
          <w:rFonts w:ascii="Arial" w:hAnsi="Arial" w:cs="Arial"/>
          <w:sz w:val="22"/>
          <w:szCs w:val="22"/>
        </w:rPr>
      </w:pPr>
      <w:r w:rsidRPr="00FD17E5">
        <w:rPr>
          <w:rFonts w:ascii="Arial" w:hAnsi="Arial" w:cs="Arial"/>
          <w:sz w:val="22"/>
          <w:szCs w:val="22"/>
        </w:rPr>
        <w:t>after going to the toilet</w:t>
      </w:r>
    </w:p>
    <w:p w14:paraId="52B2F88C" w14:textId="77777777" w:rsidR="00981E2D" w:rsidRPr="00FD17E5" w:rsidRDefault="00A55830">
      <w:pPr>
        <w:pStyle w:val="ListParagraph"/>
        <w:numPr>
          <w:ilvl w:val="0"/>
          <w:numId w:val="23"/>
        </w:numPr>
        <w:tabs>
          <w:tab w:val="num" w:pos="360"/>
        </w:tabs>
        <w:rPr>
          <w:rFonts w:ascii="Arial" w:hAnsi="Arial" w:cs="Arial"/>
          <w:sz w:val="22"/>
          <w:szCs w:val="22"/>
        </w:rPr>
      </w:pPr>
      <w:r w:rsidRPr="00FD17E5">
        <w:rPr>
          <w:rFonts w:ascii="Arial" w:hAnsi="Arial" w:cs="Arial"/>
          <w:sz w:val="22"/>
          <w:szCs w:val="22"/>
        </w:rPr>
        <w:t xml:space="preserve">after cleaning </w:t>
      </w:r>
    </w:p>
    <w:p w14:paraId="36F5F11F" w14:textId="77777777" w:rsidR="00981E2D" w:rsidRPr="00FD17E5" w:rsidRDefault="00A55830">
      <w:pPr>
        <w:pStyle w:val="ListParagraph"/>
        <w:numPr>
          <w:ilvl w:val="0"/>
          <w:numId w:val="23"/>
        </w:numPr>
        <w:tabs>
          <w:tab w:val="num" w:pos="360"/>
        </w:tabs>
        <w:rPr>
          <w:rFonts w:ascii="Arial" w:hAnsi="Arial" w:cs="Arial"/>
          <w:sz w:val="22"/>
          <w:szCs w:val="22"/>
        </w:rPr>
      </w:pPr>
      <w:r w:rsidRPr="00FD17E5">
        <w:rPr>
          <w:rFonts w:ascii="Arial" w:hAnsi="Arial" w:cs="Arial"/>
          <w:sz w:val="22"/>
          <w:szCs w:val="22"/>
        </w:rPr>
        <w:t>after smoking/vaping</w:t>
      </w:r>
    </w:p>
    <w:p w14:paraId="142FF912" w14:textId="77777777" w:rsidR="00981E2D" w:rsidRPr="00FD17E5" w:rsidRDefault="00A55830">
      <w:pPr>
        <w:pStyle w:val="ListParagraph"/>
        <w:numPr>
          <w:ilvl w:val="0"/>
          <w:numId w:val="23"/>
        </w:numPr>
        <w:tabs>
          <w:tab w:val="num" w:pos="360"/>
        </w:tabs>
        <w:rPr>
          <w:rFonts w:ascii="Arial" w:hAnsi="Arial" w:cs="Arial"/>
          <w:sz w:val="22"/>
          <w:szCs w:val="22"/>
        </w:rPr>
      </w:pPr>
      <w:r w:rsidRPr="00FD17E5">
        <w:rPr>
          <w:rFonts w:ascii="Arial" w:hAnsi="Arial" w:cs="Arial"/>
          <w:sz w:val="22"/>
          <w:szCs w:val="22"/>
        </w:rPr>
        <w:t>after touching a mobile phone</w:t>
      </w:r>
    </w:p>
    <w:p w14:paraId="0F72F3F8" w14:textId="77777777" w:rsidR="00981E2D" w:rsidRPr="00FD17E5" w:rsidRDefault="00981E2D">
      <w:pPr>
        <w:rPr>
          <w:rFonts w:ascii="Arial" w:hAnsi="Arial" w:cs="Arial"/>
          <w:sz w:val="22"/>
          <w:szCs w:val="22"/>
        </w:rPr>
      </w:pPr>
    </w:p>
    <w:p w14:paraId="48062F0F" w14:textId="77777777" w:rsidR="00981E2D" w:rsidRPr="00FD17E5" w:rsidRDefault="00A55830">
      <w:pPr>
        <w:rPr>
          <w:rFonts w:ascii="Arial" w:hAnsi="Arial" w:cs="Arial"/>
          <w:sz w:val="22"/>
          <w:szCs w:val="22"/>
        </w:rPr>
      </w:pPr>
      <w:r w:rsidRPr="00FD17E5">
        <w:rPr>
          <w:rFonts w:ascii="Arial" w:hAnsi="Arial" w:cs="Arial"/>
          <w:sz w:val="22"/>
          <w:szCs w:val="22"/>
        </w:rPr>
        <w:t>Gloves should not be worn as a replacement to hand washing.  If gloves are used, they must be changed as often as handwashing would be required (as above) and also if they become damaged or torn.  Hands should be washed when the gloves are changed.</w:t>
      </w:r>
    </w:p>
    <w:p w14:paraId="3048349B" w14:textId="77777777" w:rsidR="00981E2D" w:rsidRPr="00FD17E5" w:rsidRDefault="00981E2D">
      <w:pPr>
        <w:rPr>
          <w:rFonts w:ascii="Arial" w:hAnsi="Arial" w:cs="Arial"/>
          <w:sz w:val="22"/>
          <w:szCs w:val="22"/>
        </w:rPr>
      </w:pPr>
    </w:p>
    <w:p w14:paraId="5D16F633" w14:textId="0986ED36" w:rsidR="00981E2D" w:rsidRPr="00FD17E5" w:rsidRDefault="00A55830">
      <w:pPr>
        <w:rPr>
          <w:rFonts w:ascii="Arial" w:hAnsi="Arial" w:cs="Arial"/>
          <w:sz w:val="22"/>
          <w:szCs w:val="22"/>
        </w:rPr>
      </w:pPr>
      <w:r w:rsidRPr="00FD17E5">
        <w:rPr>
          <w:rFonts w:ascii="Arial" w:hAnsi="Arial" w:cs="Arial"/>
          <w:sz w:val="22"/>
          <w:szCs w:val="22"/>
        </w:rPr>
        <w:t xml:space="preserve">Similarly, anti-bacterial hand gels are not a replacement for hand washing. If used, the gels should be in addition to hand washing.  </w:t>
      </w:r>
    </w:p>
    <w:p w14:paraId="5E94655A" w14:textId="77777777" w:rsidR="00C1033D" w:rsidRDefault="00C1033D">
      <w:pPr>
        <w:rPr>
          <w:rFonts w:ascii="Arial" w:hAnsi="Arial" w:cs="Arial"/>
          <w:sz w:val="22"/>
          <w:szCs w:val="22"/>
        </w:rPr>
      </w:pPr>
    </w:p>
    <w:p w14:paraId="1144AF8E" w14:textId="6AEE99EF" w:rsidR="00981E2D" w:rsidRPr="00FD17E5" w:rsidRDefault="00A55830">
      <w:pPr>
        <w:rPr>
          <w:rFonts w:ascii="Arial" w:hAnsi="Arial" w:cs="Arial"/>
          <w:sz w:val="22"/>
          <w:szCs w:val="22"/>
        </w:rPr>
      </w:pPr>
      <w:r w:rsidRPr="00FD17E5">
        <w:rPr>
          <w:rFonts w:ascii="Arial" w:hAnsi="Arial" w:cs="Arial"/>
          <w:sz w:val="22"/>
          <w:szCs w:val="22"/>
        </w:rPr>
        <w:t xml:space="preserve">The provision of protective clothing for food handlers is often required to prevent the risk of contamination onto food products. It should replace or cover the handlers own clothing.  Protective clothing must be kept clean and changed regularly, so spares should be available where required. </w:t>
      </w:r>
    </w:p>
    <w:p w14:paraId="130F9F13" w14:textId="77777777" w:rsidR="00981E2D" w:rsidRPr="00FD17E5" w:rsidRDefault="00981E2D">
      <w:pPr>
        <w:rPr>
          <w:rFonts w:ascii="Arial" w:hAnsi="Arial" w:cs="Arial"/>
          <w:sz w:val="22"/>
          <w:szCs w:val="22"/>
        </w:rPr>
      </w:pPr>
    </w:p>
    <w:p w14:paraId="59565020" w14:textId="77777777" w:rsidR="00981E2D" w:rsidRPr="00FD17E5" w:rsidRDefault="00A55830">
      <w:pPr>
        <w:rPr>
          <w:rFonts w:ascii="Arial" w:hAnsi="Arial" w:cs="Arial"/>
          <w:sz w:val="22"/>
          <w:szCs w:val="22"/>
        </w:rPr>
      </w:pPr>
      <w:r w:rsidRPr="00FD17E5">
        <w:rPr>
          <w:rFonts w:ascii="Arial" w:hAnsi="Arial" w:cs="Arial"/>
          <w:color w:val="000000"/>
          <w:sz w:val="22"/>
          <w:szCs w:val="22"/>
        </w:rPr>
        <w:t>Food handlers should also:</w:t>
      </w:r>
    </w:p>
    <w:p w14:paraId="5F4CCC9E" w14:textId="77777777" w:rsidR="00981E2D" w:rsidRPr="00FD17E5" w:rsidRDefault="00A55830">
      <w:pPr>
        <w:pStyle w:val="ListParagraph"/>
        <w:numPr>
          <w:ilvl w:val="0"/>
          <w:numId w:val="24"/>
        </w:numPr>
        <w:tabs>
          <w:tab w:val="num" w:pos="360"/>
        </w:tabs>
        <w:rPr>
          <w:rFonts w:ascii="Arial" w:hAnsi="Arial" w:cs="Arial"/>
          <w:sz w:val="22"/>
          <w:szCs w:val="22"/>
        </w:rPr>
      </w:pPr>
      <w:r w:rsidRPr="00FD17E5">
        <w:rPr>
          <w:rFonts w:ascii="Arial" w:hAnsi="Arial" w:cs="Arial"/>
          <w:sz w:val="22"/>
          <w:szCs w:val="22"/>
        </w:rPr>
        <w:t xml:space="preserve">cover hair when working with open foods for example wearing suitable hat, hairnet, beard cover or keep hair tied back </w:t>
      </w:r>
    </w:p>
    <w:p w14:paraId="20529FF1" w14:textId="77777777" w:rsidR="00981E2D" w:rsidRPr="00FD17E5" w:rsidRDefault="00A55830">
      <w:pPr>
        <w:pStyle w:val="ListParagraph"/>
        <w:numPr>
          <w:ilvl w:val="0"/>
          <w:numId w:val="24"/>
        </w:numPr>
        <w:tabs>
          <w:tab w:val="num" w:pos="0"/>
        </w:tabs>
        <w:rPr>
          <w:rFonts w:ascii="Arial" w:hAnsi="Arial" w:cs="Arial"/>
          <w:sz w:val="22"/>
          <w:szCs w:val="22"/>
        </w:rPr>
      </w:pPr>
      <w:r w:rsidRPr="00FD17E5">
        <w:rPr>
          <w:rFonts w:ascii="Arial" w:hAnsi="Arial" w:cs="Arial"/>
          <w:sz w:val="22"/>
          <w:szCs w:val="22"/>
        </w:rPr>
        <w:t>not wear watches or jewellery when preparing food (except a plain wedding band and sleeper earrings)</w:t>
      </w:r>
    </w:p>
    <w:p w14:paraId="1CCEB286" w14:textId="77777777" w:rsidR="00981E2D" w:rsidRPr="00FD17E5" w:rsidRDefault="00A55830">
      <w:pPr>
        <w:pStyle w:val="ListParagraph"/>
        <w:numPr>
          <w:ilvl w:val="0"/>
          <w:numId w:val="24"/>
        </w:numPr>
        <w:tabs>
          <w:tab w:val="num" w:pos="360"/>
        </w:tabs>
        <w:rPr>
          <w:rFonts w:ascii="Arial" w:hAnsi="Arial" w:cs="Arial"/>
          <w:sz w:val="22"/>
          <w:szCs w:val="22"/>
        </w:rPr>
      </w:pPr>
      <w:r w:rsidRPr="00FD17E5">
        <w:rPr>
          <w:rFonts w:ascii="Arial" w:hAnsi="Arial" w:cs="Arial"/>
          <w:sz w:val="22"/>
          <w:szCs w:val="22"/>
        </w:rPr>
        <w:t>not smoke, spit, eat or chew gum when preparing food</w:t>
      </w:r>
    </w:p>
    <w:p w14:paraId="40A38D94" w14:textId="77777777" w:rsidR="00981E2D" w:rsidRPr="00FD17E5" w:rsidRDefault="00A55830">
      <w:pPr>
        <w:pStyle w:val="ListParagraph"/>
        <w:numPr>
          <w:ilvl w:val="0"/>
          <w:numId w:val="24"/>
        </w:numPr>
        <w:tabs>
          <w:tab w:val="num" w:pos="360"/>
        </w:tabs>
        <w:rPr>
          <w:rFonts w:ascii="Arial" w:hAnsi="Arial" w:cs="Arial"/>
          <w:sz w:val="22"/>
          <w:szCs w:val="22"/>
        </w:rPr>
      </w:pPr>
      <w:r w:rsidRPr="00FD17E5">
        <w:rPr>
          <w:rFonts w:ascii="Arial" w:hAnsi="Arial" w:cs="Arial"/>
          <w:sz w:val="22"/>
          <w:szCs w:val="22"/>
        </w:rPr>
        <w:t>avoid touching their face and hair, sneezing or coughing when preparing food</w:t>
      </w:r>
    </w:p>
    <w:p w14:paraId="5D7B4ADE" w14:textId="77777777" w:rsidR="00981E2D" w:rsidRPr="00FD17E5" w:rsidRDefault="00A55830">
      <w:pPr>
        <w:pStyle w:val="ListParagraph"/>
        <w:numPr>
          <w:ilvl w:val="0"/>
          <w:numId w:val="24"/>
        </w:numPr>
        <w:tabs>
          <w:tab w:val="num" w:pos="360"/>
        </w:tabs>
        <w:rPr>
          <w:rFonts w:ascii="Arial" w:hAnsi="Arial" w:cs="Arial"/>
          <w:b/>
          <w:sz w:val="22"/>
          <w:szCs w:val="22"/>
          <w:u w:val="single"/>
        </w:rPr>
      </w:pPr>
      <w:r w:rsidRPr="00FD17E5">
        <w:rPr>
          <w:rFonts w:ascii="Arial" w:hAnsi="Arial" w:cs="Arial"/>
          <w:sz w:val="22"/>
          <w:szCs w:val="22"/>
        </w:rPr>
        <w:t xml:space="preserve">keep nails short, clean and free of decorative nails (including gels, acrylics etc) </w:t>
      </w:r>
    </w:p>
    <w:p w14:paraId="78A06097" w14:textId="2B6CE708" w:rsidR="00981E2D" w:rsidRPr="00B82DB3" w:rsidRDefault="00A55830" w:rsidP="00B82DB3">
      <w:pPr>
        <w:pStyle w:val="Heading1"/>
        <w:keepLines/>
        <w:tabs>
          <w:tab w:val="left" w:pos="680"/>
        </w:tabs>
        <w:suppressAutoHyphens/>
        <w:autoSpaceDE w:val="0"/>
        <w:autoSpaceDN w:val="0"/>
        <w:spacing w:before="480" w:after="120"/>
        <w:rPr>
          <w:rFonts w:cs="Times New Roman"/>
          <w:bCs w:val="0"/>
          <w:color w:val="808080"/>
          <w:sz w:val="48"/>
          <w:lang w:val="en-US" w:eastAsia="en-US"/>
        </w:rPr>
      </w:pPr>
      <w:bookmarkStart w:id="19" w:name="_Toc212798732"/>
      <w:r w:rsidRPr="00B82DB3">
        <w:rPr>
          <w:rFonts w:cs="Times New Roman"/>
          <w:bCs w:val="0"/>
          <w:color w:val="808080"/>
          <w:sz w:val="48"/>
          <w:lang w:val="en-US" w:eastAsia="en-US"/>
        </w:rPr>
        <w:t>Illness</w:t>
      </w:r>
      <w:bookmarkEnd w:id="19"/>
    </w:p>
    <w:p w14:paraId="3BA68268" w14:textId="1996463D" w:rsidR="00981E2D" w:rsidRPr="00FD17E5" w:rsidRDefault="00A55830">
      <w:pPr>
        <w:spacing w:after="120"/>
        <w:rPr>
          <w:rFonts w:ascii="Arial" w:hAnsi="Arial" w:cs="Arial"/>
          <w:sz w:val="22"/>
          <w:szCs w:val="22"/>
        </w:rPr>
      </w:pPr>
      <w:r w:rsidRPr="00FD17E5">
        <w:rPr>
          <w:rFonts w:ascii="Arial" w:hAnsi="Arial" w:cs="Arial"/>
          <w:sz w:val="22"/>
          <w:szCs w:val="22"/>
        </w:rPr>
        <w:t xml:space="preserve">Food handlers must not handle food if they have an infection that could contaminate </w:t>
      </w:r>
      <w:r w:rsidR="00C1033D" w:rsidRPr="00FD17E5">
        <w:rPr>
          <w:rFonts w:ascii="Arial" w:hAnsi="Arial" w:cs="Arial"/>
          <w:sz w:val="22"/>
          <w:szCs w:val="22"/>
        </w:rPr>
        <w:t>food. This</w:t>
      </w:r>
      <w:r w:rsidRPr="00FD17E5">
        <w:rPr>
          <w:rFonts w:ascii="Arial" w:hAnsi="Arial" w:cs="Arial"/>
          <w:sz w:val="22"/>
          <w:szCs w:val="22"/>
        </w:rPr>
        <w:t xml:space="preserve"> includes infected wounds, skin infections, sores or diarrhoea, or even a heavy cold.</w:t>
      </w:r>
    </w:p>
    <w:p w14:paraId="7DE5ABDD" w14:textId="17FD70D8" w:rsidR="00981E2D" w:rsidRPr="00FD17E5" w:rsidRDefault="00A55830">
      <w:pPr>
        <w:spacing w:after="120"/>
        <w:rPr>
          <w:rFonts w:ascii="Arial" w:hAnsi="Arial" w:cs="Arial"/>
          <w:sz w:val="22"/>
          <w:szCs w:val="22"/>
        </w:rPr>
      </w:pPr>
      <w:r w:rsidRPr="00FD17E5">
        <w:rPr>
          <w:rFonts w:ascii="Arial" w:hAnsi="Arial" w:cs="Arial"/>
          <w:sz w:val="22"/>
          <w:szCs w:val="22"/>
        </w:rPr>
        <w:t xml:space="preserve">If you have diarrhoea and/or </w:t>
      </w:r>
      <w:proofErr w:type="gramStart"/>
      <w:r w:rsidRPr="00FD17E5">
        <w:rPr>
          <w:rFonts w:ascii="Arial" w:hAnsi="Arial" w:cs="Arial"/>
          <w:sz w:val="22"/>
          <w:szCs w:val="22"/>
        </w:rPr>
        <w:t>vomiting</w:t>
      </w:r>
      <w:proofErr w:type="gramEnd"/>
      <w:r w:rsidRPr="00FD17E5">
        <w:rPr>
          <w:rFonts w:ascii="Arial" w:hAnsi="Arial" w:cs="Arial"/>
          <w:sz w:val="22"/>
          <w:szCs w:val="22"/>
        </w:rPr>
        <w:t xml:space="preserve"> you must not handle food. </w:t>
      </w:r>
      <w:r w:rsidR="004542E4" w:rsidRPr="00FD17E5">
        <w:rPr>
          <w:rFonts w:ascii="Arial" w:hAnsi="Arial" w:cs="Arial"/>
          <w:sz w:val="22"/>
          <w:szCs w:val="22"/>
        </w:rPr>
        <w:t>Similarly,</w:t>
      </w:r>
      <w:r w:rsidRPr="00FD17E5">
        <w:rPr>
          <w:rFonts w:ascii="Arial" w:hAnsi="Arial" w:cs="Arial"/>
          <w:sz w:val="22"/>
          <w:szCs w:val="22"/>
        </w:rPr>
        <w:t xml:space="preserve"> if you have another food handler the same rule applies.  If a non-food handling household member has diarrhoea </w:t>
      </w:r>
      <w:r w:rsidRPr="00FD17E5">
        <w:rPr>
          <w:rFonts w:ascii="Arial" w:hAnsi="Arial" w:cs="Arial"/>
          <w:sz w:val="22"/>
          <w:szCs w:val="22"/>
        </w:rPr>
        <w:lastRenderedPageBreak/>
        <w:t>and vomiting, you should consider whether it is appropriate to continue with your food business during this period.</w:t>
      </w:r>
    </w:p>
    <w:p w14:paraId="6EFF468D" w14:textId="77777777" w:rsidR="00981E2D" w:rsidRPr="00FD17E5" w:rsidRDefault="00A55830">
      <w:pPr>
        <w:spacing w:after="120"/>
        <w:rPr>
          <w:rFonts w:ascii="Arial" w:hAnsi="Arial" w:cs="Arial"/>
          <w:sz w:val="22"/>
          <w:szCs w:val="22"/>
        </w:rPr>
      </w:pPr>
      <w:r w:rsidRPr="00FD17E5">
        <w:rPr>
          <w:rFonts w:ascii="Arial" w:hAnsi="Arial" w:cs="Arial"/>
          <w:sz w:val="22"/>
          <w:szCs w:val="22"/>
        </w:rPr>
        <w:t>You, or any other food handler, should not return to food handling until free of symptoms of vomiting/diarrhoea for 48 hours. When taking anti-diarrhoeal</w:t>
      </w:r>
      <w:r w:rsidRPr="00FD17E5">
        <w:rPr>
          <w:rFonts w:ascii="Arial" w:hAnsi="Arial" w:cs="Arial"/>
          <w:color w:val="000000"/>
          <w:sz w:val="22"/>
          <w:szCs w:val="22"/>
        </w:rPr>
        <w:t xml:space="preserve"> </w:t>
      </w:r>
      <w:r w:rsidRPr="00FD17E5">
        <w:rPr>
          <w:rFonts w:ascii="Arial" w:hAnsi="Arial" w:cs="Arial"/>
          <w:sz w:val="22"/>
          <w:szCs w:val="22"/>
        </w:rPr>
        <w:t>medication this would be symptom-free for at least 48 hours after</w:t>
      </w:r>
      <w:r w:rsidRPr="00FD17E5">
        <w:rPr>
          <w:rFonts w:ascii="Arial" w:hAnsi="Arial" w:cs="Arial"/>
          <w:color w:val="000000"/>
          <w:sz w:val="22"/>
          <w:szCs w:val="22"/>
        </w:rPr>
        <w:t xml:space="preserve"> </w:t>
      </w:r>
      <w:r w:rsidRPr="00FD17E5">
        <w:rPr>
          <w:rFonts w:ascii="Arial" w:hAnsi="Arial" w:cs="Arial"/>
          <w:sz w:val="22"/>
          <w:szCs w:val="22"/>
        </w:rPr>
        <w:t>stopping the use of the medication.</w:t>
      </w:r>
    </w:p>
    <w:p w14:paraId="5242866F" w14:textId="755850FA" w:rsidR="00981E2D" w:rsidRPr="00FD17E5" w:rsidRDefault="00A55830">
      <w:pPr>
        <w:spacing w:after="120"/>
        <w:rPr>
          <w:rFonts w:ascii="Arial" w:hAnsi="Arial" w:cs="Arial"/>
          <w:sz w:val="22"/>
          <w:szCs w:val="22"/>
        </w:rPr>
      </w:pPr>
      <w:r w:rsidRPr="00FD17E5">
        <w:rPr>
          <w:rFonts w:ascii="Arial" w:hAnsi="Arial" w:cs="Arial"/>
          <w:sz w:val="22"/>
          <w:szCs w:val="22"/>
        </w:rPr>
        <w:t xml:space="preserve">Certain infections including dysentery, </w:t>
      </w:r>
      <w:r w:rsidR="004542E4" w:rsidRPr="00FD17E5">
        <w:rPr>
          <w:rFonts w:ascii="Arial" w:hAnsi="Arial" w:cs="Arial"/>
          <w:sz w:val="22"/>
          <w:szCs w:val="22"/>
        </w:rPr>
        <w:t>E</w:t>
      </w:r>
      <w:r w:rsidR="00F354A4">
        <w:rPr>
          <w:rFonts w:ascii="Arial" w:hAnsi="Arial" w:cs="Arial"/>
          <w:sz w:val="22"/>
          <w:szCs w:val="22"/>
        </w:rPr>
        <w:t>.</w:t>
      </w:r>
      <w:r w:rsidR="004542E4" w:rsidRPr="00FD17E5">
        <w:rPr>
          <w:rFonts w:ascii="Arial" w:hAnsi="Arial" w:cs="Arial"/>
          <w:sz w:val="22"/>
          <w:szCs w:val="22"/>
        </w:rPr>
        <w:t>coli</w:t>
      </w:r>
      <w:r w:rsidRPr="00FD17E5">
        <w:rPr>
          <w:rFonts w:ascii="Arial" w:hAnsi="Arial" w:cs="Arial"/>
          <w:sz w:val="22"/>
          <w:szCs w:val="22"/>
        </w:rPr>
        <w:t xml:space="preserve"> O157, typhoid and paratyphoid require formal exclusion then medical clearance before returning to food handling duties. </w:t>
      </w:r>
    </w:p>
    <w:p w14:paraId="1982B07F" w14:textId="77777777" w:rsidR="0081633C" w:rsidRDefault="00A55830" w:rsidP="0081633C">
      <w:pPr>
        <w:spacing w:after="120"/>
        <w:rPr>
          <w:rFonts w:ascii="Arial" w:hAnsi="Arial" w:cs="Arial"/>
          <w:sz w:val="22"/>
          <w:szCs w:val="22"/>
        </w:rPr>
      </w:pPr>
      <w:hyperlink r:id="rId49" w:tooltip="https://www.foodstandards.gov.scot/publications-and-research/publications/food-handlers-fitness-to-work-best-practice-advice-for-food-businesses" w:history="1">
        <w:r w:rsidRPr="00FD17E5">
          <w:rPr>
            <w:rStyle w:val="Hyperlink"/>
            <w:rFonts w:ascii="Arial" w:hAnsi="Arial" w:cs="Arial"/>
            <w:sz w:val="22"/>
            <w:szCs w:val="22"/>
          </w:rPr>
          <w:t>Food Handlers: Fitness to Work</w:t>
        </w:r>
      </w:hyperlink>
      <w:r w:rsidRPr="00FD17E5">
        <w:rPr>
          <w:rFonts w:ascii="Arial" w:hAnsi="Arial" w:cs="Arial"/>
          <w:sz w:val="22"/>
          <w:szCs w:val="22"/>
        </w:rPr>
        <w:t xml:space="preserve"> provides more information.</w:t>
      </w:r>
      <w:bookmarkStart w:id="20" w:name="_Toc212798733"/>
    </w:p>
    <w:p w14:paraId="7B82D03E" w14:textId="77777777" w:rsidR="00C1033D" w:rsidRDefault="00C1033D" w:rsidP="0081633C">
      <w:pPr>
        <w:spacing w:after="120"/>
        <w:rPr>
          <w:rFonts w:ascii="Arial" w:hAnsi="Arial" w:cs="Arial"/>
          <w:sz w:val="22"/>
          <w:szCs w:val="22"/>
        </w:rPr>
      </w:pPr>
    </w:p>
    <w:p w14:paraId="26DF024A" w14:textId="3FF0F20D" w:rsidR="00981E2D" w:rsidRPr="00C1033D" w:rsidRDefault="00A55830" w:rsidP="0081633C">
      <w:pPr>
        <w:spacing w:after="120"/>
        <w:rPr>
          <w:rFonts w:ascii="Arial" w:hAnsi="Arial" w:cs="Arial"/>
          <w:b/>
          <w:bCs/>
          <w:sz w:val="22"/>
          <w:szCs w:val="22"/>
        </w:rPr>
      </w:pPr>
      <w:r w:rsidRPr="00C1033D">
        <w:rPr>
          <w:rFonts w:ascii="Arial" w:hAnsi="Arial" w:cs="Arial"/>
          <w:b/>
          <w:bCs/>
          <w:color w:val="808080"/>
          <w:sz w:val="48"/>
          <w:lang w:val="en-US" w:eastAsia="en-US"/>
        </w:rPr>
        <w:t>Cleaning and Disinfection</w:t>
      </w:r>
      <w:bookmarkEnd w:id="20"/>
      <w:r w:rsidRPr="00C1033D">
        <w:rPr>
          <w:rFonts w:ascii="Arial" w:hAnsi="Arial" w:cs="Arial"/>
          <w:b/>
          <w:bCs/>
          <w:color w:val="808080"/>
          <w:sz w:val="48"/>
          <w:lang w:val="en-US" w:eastAsia="en-US"/>
        </w:rPr>
        <w:t xml:space="preserve"> </w:t>
      </w:r>
    </w:p>
    <w:p w14:paraId="26165A84" w14:textId="77777777" w:rsidR="00981E2D" w:rsidRPr="00FD17E5" w:rsidRDefault="00981E2D">
      <w:pPr>
        <w:rPr>
          <w:rFonts w:ascii="Arial" w:hAnsi="Arial" w:cs="Arial"/>
        </w:rPr>
      </w:pPr>
    </w:p>
    <w:p w14:paraId="429B428F" w14:textId="18E4D267" w:rsidR="00981E2D" w:rsidRPr="00FD17E5" w:rsidRDefault="00A55830">
      <w:pPr>
        <w:pStyle w:val="BodyText"/>
        <w:rPr>
          <w:rFonts w:ascii="Arial" w:hAnsi="Arial" w:cs="Arial"/>
          <w:sz w:val="22"/>
          <w:szCs w:val="22"/>
        </w:rPr>
      </w:pPr>
      <w:r w:rsidRPr="00FD17E5">
        <w:rPr>
          <w:rFonts w:ascii="Arial" w:hAnsi="Arial" w:cs="Arial"/>
          <w:sz w:val="22"/>
          <w:szCs w:val="22"/>
        </w:rPr>
        <w:t>All areas of your home used for your food business must be kept clean. Some areas and equipment may need to be disinfected after cleaning to get rid of bacteria.</w:t>
      </w:r>
    </w:p>
    <w:p w14:paraId="59554229" w14:textId="77777777" w:rsidR="00981E2D" w:rsidRPr="00FD17E5" w:rsidRDefault="00A55830">
      <w:pPr>
        <w:pStyle w:val="BodyText"/>
        <w:rPr>
          <w:rFonts w:ascii="Arial" w:hAnsi="Arial" w:cs="Arial"/>
          <w:sz w:val="22"/>
          <w:szCs w:val="22"/>
        </w:rPr>
      </w:pPr>
      <w:r w:rsidRPr="00FD17E5">
        <w:rPr>
          <w:rFonts w:ascii="Arial" w:hAnsi="Arial" w:cs="Arial"/>
          <w:sz w:val="22"/>
          <w:szCs w:val="22"/>
        </w:rPr>
        <w:t xml:space="preserve">A cleaning schedule can be provided to make sure that areas, surfaces and equipment are cleaned when they need to be.  Work out what needs to be cleaned every day, or more than once a day, and what needs cleaning less frequently, for example at intermittent times throughout the week.  The Schedule can also detail how to clean, and where necessary disinfect.  </w:t>
      </w:r>
    </w:p>
    <w:p w14:paraId="36D81369" w14:textId="77777777" w:rsidR="00981E2D" w:rsidRPr="00FD17E5" w:rsidRDefault="00A55830">
      <w:pPr>
        <w:pStyle w:val="BodyText"/>
        <w:rPr>
          <w:rFonts w:ascii="Arial" w:hAnsi="Arial" w:cs="Arial"/>
          <w:sz w:val="22"/>
          <w:szCs w:val="22"/>
        </w:rPr>
      </w:pPr>
      <w:r w:rsidRPr="00FD17E5">
        <w:rPr>
          <w:rFonts w:ascii="Arial" w:hAnsi="Arial" w:cs="Arial"/>
          <w:sz w:val="22"/>
          <w:szCs w:val="22"/>
        </w:rPr>
        <w:t>You should clean as you go. If you spill anything, clear it up straight away then clean the surface thoroughly.</w:t>
      </w:r>
    </w:p>
    <w:p w14:paraId="1A6D67EE" w14:textId="77777777" w:rsidR="00981E2D" w:rsidRPr="00FD17E5" w:rsidRDefault="00A55830">
      <w:pPr>
        <w:pStyle w:val="BodyText"/>
        <w:rPr>
          <w:rFonts w:ascii="Arial" w:hAnsi="Arial" w:cs="Arial"/>
          <w:sz w:val="22"/>
          <w:szCs w:val="22"/>
        </w:rPr>
      </w:pPr>
      <w:r w:rsidRPr="00FD17E5">
        <w:rPr>
          <w:rFonts w:ascii="Arial" w:hAnsi="Arial" w:cs="Arial"/>
          <w:sz w:val="22"/>
          <w:szCs w:val="22"/>
        </w:rPr>
        <w:t xml:space="preserve">You must use cleaning products that are suitable for the job and follow the manufacturer’s instructions.  </w:t>
      </w:r>
    </w:p>
    <w:p w14:paraId="0076101C" w14:textId="77777777" w:rsidR="00557C94" w:rsidRDefault="00A55830" w:rsidP="00557C94">
      <w:pPr>
        <w:pStyle w:val="BodyText"/>
        <w:rPr>
          <w:rFonts w:ascii="Arial" w:hAnsi="Arial" w:cs="Arial"/>
          <w:sz w:val="22"/>
          <w:szCs w:val="22"/>
        </w:rPr>
      </w:pPr>
      <w:r w:rsidRPr="00FD17E5">
        <w:rPr>
          <w:rFonts w:ascii="Arial" w:hAnsi="Arial" w:cs="Arial"/>
          <w:sz w:val="22"/>
          <w:szCs w:val="22"/>
        </w:rPr>
        <w:t>If you are handling open foods, disinfection is required.  After cleaning, a suitable bactericidal solution must be used to disinfect food preparation surfaces, food equipment, hand-contact points and cleaning equipment.  This disinfectant should meet BS EN 1276 or BS EN 13697 and be non-tainting (for example non-perfumed).  You should check the chemical meets this standard and how it should be used</w:t>
      </w:r>
      <w:r w:rsidRPr="00FD17E5">
        <w:rPr>
          <w:rFonts w:ascii="Arial" w:hAnsi="Arial" w:cs="Arial"/>
        </w:rPr>
        <w:t xml:space="preserve"> </w:t>
      </w:r>
      <w:r w:rsidRPr="00FD17E5">
        <w:rPr>
          <w:rFonts w:ascii="Arial" w:hAnsi="Arial" w:cs="Arial"/>
          <w:sz w:val="22"/>
          <w:szCs w:val="22"/>
        </w:rPr>
        <w:t xml:space="preserve">if it’s not clear from the labelling.  It’s essential the dilution and contact time of the disinfectant is followed, otherwise the bacteria will not be killed.  Disinfection can also be achieved using heat, for example using a dishwasher. </w:t>
      </w:r>
      <w:bookmarkStart w:id="21" w:name="_Toc212798734"/>
    </w:p>
    <w:p w14:paraId="7CBF97B1" w14:textId="77777777" w:rsidR="00C1033D" w:rsidRDefault="00C1033D" w:rsidP="00557C94">
      <w:pPr>
        <w:pStyle w:val="BodyText"/>
        <w:rPr>
          <w:rFonts w:ascii="Arial" w:hAnsi="Arial" w:cs="Arial"/>
          <w:sz w:val="22"/>
          <w:szCs w:val="22"/>
        </w:rPr>
      </w:pPr>
    </w:p>
    <w:p w14:paraId="37F455BF" w14:textId="389D2A8C" w:rsidR="00981E2D" w:rsidRPr="00C1033D" w:rsidRDefault="00A55830" w:rsidP="00557C94">
      <w:pPr>
        <w:pStyle w:val="BodyText"/>
        <w:rPr>
          <w:rFonts w:ascii="Arial" w:hAnsi="Arial" w:cs="Arial"/>
          <w:b/>
          <w:bCs/>
          <w:sz w:val="22"/>
          <w:szCs w:val="22"/>
        </w:rPr>
      </w:pPr>
      <w:r w:rsidRPr="00C1033D">
        <w:rPr>
          <w:rFonts w:ascii="Arial" w:hAnsi="Arial" w:cs="Arial"/>
          <w:b/>
          <w:bCs/>
          <w:color w:val="808080"/>
          <w:sz w:val="48"/>
          <w:lang w:val="en-US" w:eastAsia="en-US"/>
        </w:rPr>
        <w:t>Food Suppliers</w:t>
      </w:r>
      <w:bookmarkEnd w:id="21"/>
    </w:p>
    <w:p w14:paraId="338A4998" w14:textId="19D466AB" w:rsidR="00981E2D" w:rsidRPr="00FD17E5" w:rsidRDefault="00A55830">
      <w:pPr>
        <w:pStyle w:val="BodyText"/>
        <w:rPr>
          <w:rFonts w:ascii="Arial" w:hAnsi="Arial" w:cs="Arial"/>
          <w:sz w:val="22"/>
          <w:szCs w:val="22"/>
        </w:rPr>
      </w:pPr>
      <w:r w:rsidRPr="00FD17E5">
        <w:rPr>
          <w:rFonts w:ascii="Arial" w:hAnsi="Arial" w:cs="Arial"/>
          <w:sz w:val="22"/>
          <w:szCs w:val="22"/>
        </w:rPr>
        <w:t xml:space="preserve">You must use reputable and registered suppliers.  You can check many businesses at </w:t>
      </w:r>
      <w:hyperlink r:id="rId50" w:tooltip="https://www.foodstandards.gov.scot/consumers/food-safety/buying-food-eating-out/food-hygiene-information-scheme" w:history="1">
        <w:r w:rsidRPr="00FD17E5">
          <w:rPr>
            <w:rStyle w:val="Hyperlink"/>
            <w:rFonts w:ascii="Arial" w:hAnsi="Arial" w:cs="Arial"/>
            <w:sz w:val="22"/>
            <w:szCs w:val="22"/>
          </w:rPr>
          <w:t>Food Hygiene Information Scheme</w:t>
        </w:r>
      </w:hyperlink>
      <w:r w:rsidRPr="00FD17E5">
        <w:rPr>
          <w:rFonts w:ascii="Arial" w:hAnsi="Arial" w:cs="Arial"/>
          <w:sz w:val="22"/>
          <w:szCs w:val="22"/>
        </w:rPr>
        <w:t xml:space="preserve">, or </w:t>
      </w:r>
      <w:hyperlink r:id="rId51" w:tooltip="https://ratings.food.gov.uk/" w:history="1">
        <w:r w:rsidRPr="00FD17E5">
          <w:rPr>
            <w:rStyle w:val="Hyperlink"/>
            <w:rFonts w:ascii="Arial" w:hAnsi="Arial" w:cs="Arial"/>
            <w:sz w:val="22"/>
            <w:szCs w:val="22"/>
          </w:rPr>
          <w:t>Food Hygiene Ratings</w:t>
        </w:r>
      </w:hyperlink>
      <w:r w:rsidRPr="00FD17E5">
        <w:rPr>
          <w:rFonts w:ascii="Arial" w:hAnsi="Arial" w:cs="Arial"/>
          <w:sz w:val="22"/>
          <w:szCs w:val="22"/>
        </w:rPr>
        <w:t xml:space="preserve"> for elsewhere in the UK.  Businesses that only supply other businesses are out of the scope of this scheme.  The business may be approved for products of animal origin so you can check the </w:t>
      </w:r>
      <w:hyperlink r:id="rId52" w:tooltip="https://www.foodstandards.gov.scot/publications-and-research/publications/approved-premises-register" w:history="1">
        <w:r w:rsidRPr="00FD17E5">
          <w:rPr>
            <w:rStyle w:val="Hyperlink"/>
            <w:rFonts w:ascii="Arial" w:hAnsi="Arial" w:cs="Arial"/>
            <w:sz w:val="22"/>
            <w:szCs w:val="22"/>
          </w:rPr>
          <w:t xml:space="preserve">Approved Establishments Register </w:t>
        </w:r>
      </w:hyperlink>
      <w:r w:rsidRPr="00FD17E5">
        <w:rPr>
          <w:rFonts w:ascii="Arial" w:hAnsi="Arial" w:cs="Arial"/>
          <w:sz w:val="22"/>
          <w:szCs w:val="22"/>
        </w:rPr>
        <w:t xml:space="preserve">for Scotland or the </w:t>
      </w:r>
      <w:hyperlink r:id="rId53" w:tooltip="https://www.food.gov.uk/business-guidance/approved-food-establishments" w:history="1">
        <w:r w:rsidRPr="00FD17E5">
          <w:rPr>
            <w:rStyle w:val="Hyperlink"/>
            <w:rFonts w:ascii="Arial" w:hAnsi="Arial" w:cs="Arial"/>
            <w:sz w:val="22"/>
            <w:szCs w:val="22"/>
          </w:rPr>
          <w:t>Lists of Approved Establishments</w:t>
        </w:r>
      </w:hyperlink>
      <w:r w:rsidRPr="00FD17E5">
        <w:rPr>
          <w:rFonts w:ascii="Arial" w:hAnsi="Arial" w:cs="Arial"/>
          <w:sz w:val="22"/>
          <w:szCs w:val="22"/>
        </w:rPr>
        <w:t xml:space="preserve"> for the rest of the UK.  </w:t>
      </w:r>
      <w:r w:rsidR="003007D8" w:rsidRPr="00FD17E5">
        <w:rPr>
          <w:rFonts w:ascii="Arial" w:hAnsi="Arial" w:cs="Arial"/>
          <w:sz w:val="22"/>
          <w:szCs w:val="22"/>
        </w:rPr>
        <w:t>Otherwise,</w:t>
      </w:r>
      <w:r w:rsidRPr="00FD17E5">
        <w:rPr>
          <w:rFonts w:ascii="Arial" w:hAnsi="Arial" w:cs="Arial"/>
          <w:sz w:val="22"/>
          <w:szCs w:val="22"/>
        </w:rPr>
        <w:t xml:space="preserve"> you should ask for the supplier to provide evidence they are registered with a Local Authority.</w:t>
      </w:r>
    </w:p>
    <w:p w14:paraId="5B361173" w14:textId="77777777" w:rsidR="00981E2D" w:rsidRPr="00FD17E5" w:rsidRDefault="00A55830">
      <w:pPr>
        <w:pStyle w:val="BodyText"/>
        <w:ind w:left="57"/>
        <w:rPr>
          <w:rFonts w:ascii="Arial" w:hAnsi="Arial" w:cs="Arial"/>
          <w:sz w:val="22"/>
          <w:szCs w:val="22"/>
        </w:rPr>
      </w:pPr>
      <w:r w:rsidRPr="00FD17E5">
        <w:rPr>
          <w:rFonts w:ascii="Arial" w:hAnsi="Arial" w:cs="Arial"/>
          <w:sz w:val="22"/>
          <w:szCs w:val="22"/>
        </w:rPr>
        <w:t xml:space="preserve">If you are importing food directly into Scotland, you must adhere to any relevant regulations.  More information can be found at </w:t>
      </w:r>
      <w:hyperlink r:id="rId54" w:tooltip="https://www.foodstandards.gov.scot/business-and-industry/safety-and-regulation/imports-exports" w:history="1">
        <w:r w:rsidRPr="00FD17E5">
          <w:rPr>
            <w:rStyle w:val="Hyperlink"/>
            <w:rFonts w:ascii="Arial" w:hAnsi="Arial" w:cs="Arial"/>
            <w:sz w:val="22"/>
            <w:szCs w:val="22"/>
          </w:rPr>
          <w:t>FSS Imports and Exports</w:t>
        </w:r>
      </w:hyperlink>
      <w:r w:rsidRPr="00FD17E5">
        <w:rPr>
          <w:rFonts w:ascii="Arial" w:hAnsi="Arial" w:cs="Arial"/>
          <w:sz w:val="22"/>
          <w:szCs w:val="22"/>
        </w:rPr>
        <w:t xml:space="preserve"> and </w:t>
      </w:r>
      <w:hyperlink r:id="rId55" w:tooltip="https://www.gov.uk/guidance/import-or-move-food-and-drink-from-the-eu-and-northern-ireland-to-great-britain" w:history="1">
        <w:r w:rsidRPr="00FD17E5">
          <w:rPr>
            <w:rStyle w:val="Hyperlink"/>
            <w:rFonts w:ascii="Arial" w:hAnsi="Arial" w:cs="Arial"/>
            <w:sz w:val="22"/>
            <w:szCs w:val="22"/>
          </w:rPr>
          <w:t>GOV.UK</w:t>
        </w:r>
      </w:hyperlink>
      <w:r w:rsidRPr="00FD17E5">
        <w:rPr>
          <w:rFonts w:ascii="Arial" w:hAnsi="Arial" w:cs="Arial"/>
          <w:sz w:val="22"/>
          <w:szCs w:val="22"/>
        </w:rPr>
        <w:t>.</w:t>
      </w:r>
    </w:p>
    <w:p w14:paraId="7B11FD52" w14:textId="77777777" w:rsidR="0005035B" w:rsidRDefault="00A55830" w:rsidP="0005035B">
      <w:pPr>
        <w:pStyle w:val="BodyText"/>
        <w:ind w:left="57"/>
        <w:rPr>
          <w:rFonts w:ascii="Arial" w:hAnsi="Arial" w:cs="Arial"/>
          <w:sz w:val="22"/>
          <w:szCs w:val="22"/>
        </w:rPr>
      </w:pPr>
      <w:r w:rsidRPr="00FD17E5">
        <w:rPr>
          <w:rFonts w:ascii="Arial" w:hAnsi="Arial" w:cs="Arial"/>
          <w:sz w:val="22"/>
          <w:szCs w:val="22"/>
        </w:rPr>
        <w:t xml:space="preserve">If checks of deliveries reveal issues you should reject the delivery/product and, where ongoing issues arise, change supplier.  This could be due to inadequate temperature control; damaged </w:t>
      </w:r>
      <w:r w:rsidRPr="00FD17E5">
        <w:rPr>
          <w:rFonts w:ascii="Arial" w:hAnsi="Arial" w:cs="Arial"/>
          <w:sz w:val="22"/>
          <w:szCs w:val="22"/>
        </w:rPr>
        <w:lastRenderedPageBreak/>
        <w:t>products/packaging; out of date/</w:t>
      </w:r>
      <w:r w:rsidR="00E07429" w:rsidRPr="00FD17E5">
        <w:rPr>
          <w:rFonts w:ascii="Arial" w:hAnsi="Arial" w:cs="Arial"/>
          <w:sz w:val="22"/>
          <w:szCs w:val="22"/>
        </w:rPr>
        <w:t>short, dated</w:t>
      </w:r>
      <w:r w:rsidRPr="00FD17E5">
        <w:rPr>
          <w:rFonts w:ascii="Arial" w:hAnsi="Arial" w:cs="Arial"/>
          <w:sz w:val="22"/>
          <w:szCs w:val="22"/>
        </w:rPr>
        <w:t xml:space="preserve"> products; inadequate, missing or non-English labelling.  It is your responsibility to check the products are compliant. </w:t>
      </w:r>
      <w:bookmarkStart w:id="22" w:name="_Toc212798735"/>
    </w:p>
    <w:p w14:paraId="65877554" w14:textId="77777777" w:rsidR="00C1033D" w:rsidRDefault="00C1033D" w:rsidP="0005035B">
      <w:pPr>
        <w:pStyle w:val="BodyText"/>
        <w:ind w:left="57"/>
        <w:rPr>
          <w:rFonts w:ascii="Arial" w:hAnsi="Arial" w:cs="Arial"/>
          <w:sz w:val="22"/>
          <w:szCs w:val="22"/>
        </w:rPr>
      </w:pPr>
    </w:p>
    <w:p w14:paraId="73720F78" w14:textId="1061FD26" w:rsidR="00981E2D" w:rsidRPr="00DE51DF" w:rsidRDefault="00A55830" w:rsidP="00DE51DF">
      <w:pPr>
        <w:pStyle w:val="BodyText"/>
        <w:ind w:left="57"/>
        <w:rPr>
          <w:rFonts w:ascii="Arial" w:hAnsi="Arial" w:cs="Arial"/>
          <w:b/>
          <w:sz w:val="22"/>
          <w:szCs w:val="22"/>
        </w:rPr>
      </w:pPr>
      <w:r w:rsidRPr="0005035B">
        <w:rPr>
          <w:rFonts w:ascii="Arial" w:hAnsi="Arial"/>
          <w:b/>
          <w:color w:val="808080"/>
          <w:sz w:val="48"/>
          <w:lang w:val="en-US" w:eastAsia="en-US"/>
        </w:rPr>
        <w:t>Traceability</w:t>
      </w:r>
      <w:bookmarkEnd w:id="22"/>
    </w:p>
    <w:p w14:paraId="79C8559E" w14:textId="77777777" w:rsidR="00981E2D" w:rsidRPr="00FD17E5" w:rsidRDefault="00A55830">
      <w:pPr>
        <w:pStyle w:val="BodyText"/>
        <w:ind w:left="57" w:right="-57"/>
        <w:rPr>
          <w:rFonts w:ascii="Arial" w:hAnsi="Arial" w:cs="Arial"/>
          <w:sz w:val="22"/>
          <w:szCs w:val="22"/>
        </w:rPr>
      </w:pPr>
      <w:r w:rsidRPr="00FD17E5">
        <w:rPr>
          <w:rFonts w:ascii="Arial" w:hAnsi="Arial" w:cs="Arial"/>
          <w:sz w:val="22"/>
          <w:szCs w:val="22"/>
        </w:rPr>
        <w:t xml:space="preserve">Records of all the suppliers that provide you with food or any food ingredients must be kept for traceability purposes. The records should include the name and address of the supplier, the type and quantity of products and the dates of delivery or purchase.  This involves any supplier, including a shop or cash-and-carry. Receipts and invoices must be kept. This is so that if there is a safety problem with food you have supplied, you or an enforcement officer can check the details of the food. </w:t>
      </w:r>
    </w:p>
    <w:p w14:paraId="7046C1CB" w14:textId="77777777" w:rsidR="00112C0E" w:rsidRDefault="00A55830" w:rsidP="00112C0E">
      <w:pPr>
        <w:pStyle w:val="BodyText"/>
        <w:ind w:left="57" w:right="-57"/>
        <w:rPr>
          <w:rFonts w:ascii="Arial" w:hAnsi="Arial" w:cs="Arial"/>
          <w:sz w:val="22"/>
          <w:szCs w:val="22"/>
        </w:rPr>
      </w:pPr>
      <w:r w:rsidRPr="00FD17E5">
        <w:rPr>
          <w:rFonts w:ascii="Arial" w:hAnsi="Arial" w:cs="Arial"/>
          <w:sz w:val="22"/>
          <w:szCs w:val="22"/>
        </w:rPr>
        <w:t>If you supply food to another business, you also need to keep records containing the same details in the case of a food recall. Make sure that you keep all your records in a way that means that you could quickly find the details of a particular food if asked by an enforcement officer.</w:t>
      </w:r>
      <w:bookmarkStart w:id="23" w:name="_Toc212798736"/>
    </w:p>
    <w:p w14:paraId="4D0B76E9" w14:textId="77777777" w:rsidR="00C1033D" w:rsidRDefault="00C1033D" w:rsidP="00112C0E">
      <w:pPr>
        <w:pStyle w:val="BodyText"/>
        <w:ind w:left="57" w:right="-57"/>
        <w:rPr>
          <w:rFonts w:ascii="Arial" w:hAnsi="Arial" w:cs="Arial"/>
          <w:sz w:val="22"/>
          <w:szCs w:val="22"/>
        </w:rPr>
      </w:pPr>
    </w:p>
    <w:p w14:paraId="3C7F6A36" w14:textId="7266A6C8" w:rsidR="00112C0E" w:rsidRPr="00DE51DF" w:rsidRDefault="00C1033D" w:rsidP="00DE51DF">
      <w:pPr>
        <w:pStyle w:val="BodyText"/>
        <w:ind w:left="57" w:right="-57"/>
        <w:rPr>
          <w:rFonts w:ascii="Arial" w:hAnsi="Arial"/>
          <w:b/>
          <w:color w:val="808080"/>
          <w:sz w:val="48"/>
          <w:lang w:val="en-US" w:eastAsia="en-US"/>
        </w:rPr>
      </w:pPr>
      <w:r>
        <w:rPr>
          <w:rFonts w:ascii="Arial" w:hAnsi="Arial"/>
          <w:b/>
          <w:color w:val="808080"/>
          <w:sz w:val="48"/>
          <w:lang w:val="en-US" w:eastAsia="en-US"/>
        </w:rPr>
        <w:t>S</w:t>
      </w:r>
      <w:r w:rsidR="006C3F6B" w:rsidRPr="00112C0E">
        <w:rPr>
          <w:rFonts w:ascii="Arial" w:hAnsi="Arial"/>
          <w:b/>
          <w:color w:val="808080"/>
          <w:sz w:val="48"/>
          <w:lang w:val="en-US" w:eastAsia="en-US"/>
        </w:rPr>
        <w:t>tock Control</w:t>
      </w:r>
      <w:bookmarkEnd w:id="23"/>
    </w:p>
    <w:p w14:paraId="7081E507" w14:textId="77777777" w:rsidR="006C3F6B" w:rsidRPr="00FD17E5" w:rsidRDefault="006C3F6B" w:rsidP="006C3F6B">
      <w:pPr>
        <w:pStyle w:val="ListBullet"/>
        <w:numPr>
          <w:ilvl w:val="0"/>
          <w:numId w:val="0"/>
        </w:numPr>
        <w:rPr>
          <w:rFonts w:ascii="Arial" w:hAnsi="Arial" w:cs="Arial"/>
          <w:sz w:val="22"/>
          <w:szCs w:val="22"/>
        </w:rPr>
      </w:pPr>
      <w:r w:rsidRPr="00FD17E5">
        <w:rPr>
          <w:rFonts w:ascii="Arial" w:hAnsi="Arial" w:cs="Arial"/>
          <w:sz w:val="22"/>
          <w:szCs w:val="22"/>
        </w:rPr>
        <w:t>You must have a system of stock rotation to ensure foods are used within their shelf lives.</w:t>
      </w:r>
    </w:p>
    <w:p w14:paraId="423C2505" w14:textId="77777777" w:rsidR="006C3F6B" w:rsidRPr="00FD17E5" w:rsidRDefault="006C3F6B" w:rsidP="006C3F6B">
      <w:pPr>
        <w:pStyle w:val="ListBullet"/>
        <w:numPr>
          <w:ilvl w:val="0"/>
          <w:numId w:val="0"/>
        </w:numPr>
        <w:rPr>
          <w:rFonts w:ascii="Arial" w:hAnsi="Arial" w:cs="Arial"/>
          <w:sz w:val="22"/>
          <w:szCs w:val="22"/>
        </w:rPr>
      </w:pPr>
    </w:p>
    <w:p w14:paraId="186504D0" w14:textId="77777777" w:rsidR="006C3F6B" w:rsidRPr="00FD17E5" w:rsidRDefault="006C3F6B" w:rsidP="006C3F6B">
      <w:pPr>
        <w:pStyle w:val="ListBullet"/>
        <w:numPr>
          <w:ilvl w:val="0"/>
          <w:numId w:val="0"/>
        </w:numPr>
        <w:rPr>
          <w:rFonts w:ascii="Arial" w:hAnsi="Arial" w:cs="Arial"/>
          <w:sz w:val="22"/>
          <w:szCs w:val="22"/>
        </w:rPr>
      </w:pPr>
      <w:r w:rsidRPr="00FD17E5">
        <w:rPr>
          <w:rFonts w:ascii="Arial" w:hAnsi="Arial" w:cs="Arial"/>
          <w:sz w:val="22"/>
          <w:szCs w:val="22"/>
        </w:rPr>
        <w:t xml:space="preserve">Ideally order what you need, when you need it.  Don’t be tempted to bulk buy if you are not confident you can use the product within its shelf life.   </w:t>
      </w:r>
    </w:p>
    <w:p w14:paraId="76766ACA" w14:textId="77777777" w:rsidR="006C3F6B" w:rsidRPr="00FD17E5" w:rsidRDefault="006C3F6B" w:rsidP="006C3F6B">
      <w:pPr>
        <w:pStyle w:val="ListBullet"/>
        <w:numPr>
          <w:ilvl w:val="0"/>
          <w:numId w:val="0"/>
        </w:numPr>
        <w:rPr>
          <w:rFonts w:ascii="Arial" w:hAnsi="Arial" w:cs="Arial"/>
          <w:sz w:val="22"/>
          <w:szCs w:val="22"/>
        </w:rPr>
      </w:pPr>
    </w:p>
    <w:p w14:paraId="37EBAF4F" w14:textId="77777777" w:rsidR="006C3F6B" w:rsidRPr="00FD17E5" w:rsidRDefault="006C3F6B" w:rsidP="006C3F6B">
      <w:pPr>
        <w:pStyle w:val="ListBullet"/>
        <w:numPr>
          <w:ilvl w:val="0"/>
          <w:numId w:val="0"/>
        </w:numPr>
        <w:rPr>
          <w:rFonts w:ascii="Arial" w:hAnsi="Arial" w:cs="Arial"/>
          <w:sz w:val="22"/>
          <w:szCs w:val="22"/>
        </w:rPr>
      </w:pPr>
      <w:r w:rsidRPr="00FD17E5">
        <w:rPr>
          <w:rFonts w:ascii="Arial" w:hAnsi="Arial" w:cs="Arial"/>
          <w:sz w:val="22"/>
          <w:szCs w:val="22"/>
        </w:rPr>
        <w:t xml:space="preserve">Never use or sell food after the use by date as it is an offence.  </w:t>
      </w:r>
    </w:p>
    <w:p w14:paraId="67B14123" w14:textId="77777777" w:rsidR="006C3F6B" w:rsidRPr="00FD17E5" w:rsidRDefault="006C3F6B" w:rsidP="006C3F6B">
      <w:pPr>
        <w:pStyle w:val="ListBullet"/>
        <w:numPr>
          <w:ilvl w:val="0"/>
          <w:numId w:val="0"/>
        </w:numPr>
        <w:rPr>
          <w:rFonts w:ascii="Arial" w:hAnsi="Arial" w:cs="Arial"/>
          <w:sz w:val="22"/>
          <w:szCs w:val="22"/>
          <w:highlight w:val="yellow"/>
        </w:rPr>
      </w:pPr>
    </w:p>
    <w:p w14:paraId="161CDAF2" w14:textId="1D687B0F" w:rsidR="006C3F6B" w:rsidRPr="00FD17E5" w:rsidRDefault="006C3F6B" w:rsidP="006C3F6B">
      <w:pPr>
        <w:pStyle w:val="ListBullet"/>
        <w:numPr>
          <w:ilvl w:val="0"/>
          <w:numId w:val="0"/>
        </w:numPr>
        <w:rPr>
          <w:rFonts w:ascii="Arial" w:hAnsi="Arial" w:cs="Arial"/>
          <w:sz w:val="22"/>
          <w:szCs w:val="22"/>
        </w:rPr>
      </w:pPr>
      <w:r w:rsidRPr="00FD17E5">
        <w:rPr>
          <w:rFonts w:ascii="Arial" w:hAnsi="Arial" w:cs="Arial"/>
          <w:sz w:val="22"/>
          <w:szCs w:val="22"/>
        </w:rPr>
        <w:t xml:space="preserve">All foods should be dated to allow effective stock rotation. This would </w:t>
      </w:r>
      <w:r w:rsidR="00332585" w:rsidRPr="00FD17E5">
        <w:rPr>
          <w:rFonts w:ascii="Arial" w:hAnsi="Arial" w:cs="Arial"/>
          <w:sz w:val="22"/>
          <w:szCs w:val="22"/>
        </w:rPr>
        <w:t>include: -</w:t>
      </w:r>
    </w:p>
    <w:p w14:paraId="6C0839B9" w14:textId="289AC73C" w:rsidR="006C3F6B" w:rsidRPr="00FD17E5" w:rsidRDefault="006C3F6B" w:rsidP="006C3F6B">
      <w:pPr>
        <w:pStyle w:val="ListBullet"/>
        <w:numPr>
          <w:ilvl w:val="0"/>
          <w:numId w:val="31"/>
        </w:numPr>
        <w:rPr>
          <w:rFonts w:ascii="Arial" w:hAnsi="Arial" w:cs="Arial"/>
          <w:sz w:val="22"/>
          <w:szCs w:val="22"/>
        </w:rPr>
      </w:pPr>
      <w:r w:rsidRPr="00FD17E5">
        <w:rPr>
          <w:rFonts w:ascii="Arial" w:hAnsi="Arial" w:cs="Arial"/>
          <w:sz w:val="22"/>
          <w:szCs w:val="22"/>
        </w:rPr>
        <w:t xml:space="preserve">Food you prepare - ideally both the date prepared and use by date should be added.  You must identify a suitable shelf life for all foods you prepare, for example day of production plus 2 days is recommended for many </w:t>
      </w:r>
      <w:r w:rsidR="00412D4E" w:rsidRPr="00FD17E5">
        <w:rPr>
          <w:rFonts w:ascii="Arial" w:hAnsi="Arial" w:cs="Arial"/>
          <w:sz w:val="22"/>
          <w:szCs w:val="22"/>
        </w:rPr>
        <w:t>foods,</w:t>
      </w:r>
      <w:r w:rsidRPr="00FD17E5">
        <w:rPr>
          <w:rFonts w:ascii="Arial" w:hAnsi="Arial" w:cs="Arial"/>
          <w:sz w:val="22"/>
          <w:szCs w:val="22"/>
        </w:rPr>
        <w:t xml:space="preserve"> but this could be less or more depending on the product</w:t>
      </w:r>
      <w:r w:rsidR="00C1033D">
        <w:rPr>
          <w:rFonts w:ascii="Arial" w:hAnsi="Arial" w:cs="Arial"/>
          <w:sz w:val="22"/>
          <w:szCs w:val="22"/>
        </w:rPr>
        <w:t>.</w:t>
      </w:r>
      <w:r w:rsidRPr="00FD17E5">
        <w:rPr>
          <w:rFonts w:ascii="Arial" w:hAnsi="Arial" w:cs="Arial"/>
          <w:sz w:val="22"/>
          <w:szCs w:val="22"/>
        </w:rPr>
        <w:t xml:space="preserve">  </w:t>
      </w:r>
    </w:p>
    <w:p w14:paraId="129B56CF" w14:textId="4A86F507" w:rsidR="006C3F6B" w:rsidRPr="00FD17E5" w:rsidRDefault="006C3F6B" w:rsidP="006C3F6B">
      <w:pPr>
        <w:pStyle w:val="ListBullet"/>
        <w:numPr>
          <w:ilvl w:val="0"/>
          <w:numId w:val="31"/>
        </w:numPr>
        <w:rPr>
          <w:rFonts w:ascii="Arial" w:hAnsi="Arial" w:cs="Arial"/>
          <w:sz w:val="22"/>
          <w:szCs w:val="22"/>
        </w:rPr>
      </w:pPr>
      <w:r w:rsidRPr="00FD17E5">
        <w:rPr>
          <w:rFonts w:ascii="Arial" w:hAnsi="Arial" w:cs="Arial"/>
          <w:sz w:val="22"/>
          <w:szCs w:val="22"/>
        </w:rPr>
        <w:t>Food prepared or bought in chilled that can be frozen – date of freezing and date of expected use</w:t>
      </w:r>
    </w:p>
    <w:p w14:paraId="6C5E0C8D" w14:textId="1ECA1B53" w:rsidR="006C3F6B" w:rsidRPr="00FD17E5" w:rsidRDefault="006C3F6B" w:rsidP="006C3F6B">
      <w:pPr>
        <w:pStyle w:val="ListBullet"/>
        <w:numPr>
          <w:ilvl w:val="0"/>
          <w:numId w:val="31"/>
        </w:numPr>
        <w:rPr>
          <w:rFonts w:ascii="Arial" w:hAnsi="Arial" w:cs="Arial"/>
          <w:sz w:val="22"/>
          <w:szCs w:val="22"/>
        </w:rPr>
      </w:pPr>
      <w:r w:rsidRPr="00FD17E5">
        <w:rPr>
          <w:rFonts w:ascii="Arial" w:hAnsi="Arial" w:cs="Arial"/>
          <w:sz w:val="22"/>
          <w:szCs w:val="22"/>
        </w:rPr>
        <w:t>You must freeze the food before the use by date and use within manufacturer’s instructions</w:t>
      </w:r>
    </w:p>
    <w:p w14:paraId="6F1476C1" w14:textId="168F9EC1" w:rsidR="006C3F6B" w:rsidRPr="00FD17E5" w:rsidRDefault="006C3F6B" w:rsidP="006C3F6B">
      <w:pPr>
        <w:pStyle w:val="ListBullet"/>
        <w:numPr>
          <w:ilvl w:val="0"/>
          <w:numId w:val="31"/>
        </w:numPr>
        <w:rPr>
          <w:rFonts w:ascii="Arial" w:hAnsi="Arial" w:cs="Arial"/>
          <w:sz w:val="22"/>
          <w:szCs w:val="22"/>
        </w:rPr>
      </w:pPr>
      <w:r w:rsidRPr="00FD17E5">
        <w:rPr>
          <w:rFonts w:ascii="Arial" w:hAnsi="Arial" w:cs="Arial"/>
          <w:sz w:val="22"/>
          <w:szCs w:val="22"/>
        </w:rPr>
        <w:t>Food defrosted – date of defrosting and use by date, taking into consideration remaining shelf-life at freezing</w:t>
      </w:r>
    </w:p>
    <w:p w14:paraId="7F1CBBED" w14:textId="77777777" w:rsidR="006C3F6B" w:rsidRPr="00FD17E5" w:rsidRDefault="006C3F6B" w:rsidP="006C3F6B">
      <w:pPr>
        <w:pStyle w:val="ListBullet"/>
        <w:numPr>
          <w:ilvl w:val="0"/>
          <w:numId w:val="31"/>
        </w:numPr>
        <w:rPr>
          <w:rFonts w:ascii="Arial" w:hAnsi="Arial" w:cs="Arial"/>
          <w:sz w:val="22"/>
          <w:szCs w:val="22"/>
        </w:rPr>
      </w:pPr>
      <w:r w:rsidRPr="00FD17E5">
        <w:rPr>
          <w:rFonts w:ascii="Arial" w:hAnsi="Arial" w:cs="Arial"/>
          <w:sz w:val="22"/>
          <w:szCs w:val="22"/>
        </w:rPr>
        <w:t>Food that needs used within a specified time after opening – date of opening and amended use by date based on manufacturer’s instructions</w:t>
      </w:r>
    </w:p>
    <w:p w14:paraId="0C627002" w14:textId="77777777" w:rsidR="006C3F6B" w:rsidRPr="00FD17E5" w:rsidRDefault="006C3F6B" w:rsidP="006C3F6B">
      <w:pPr>
        <w:pStyle w:val="ListBullet"/>
        <w:numPr>
          <w:ilvl w:val="0"/>
          <w:numId w:val="0"/>
        </w:numPr>
        <w:rPr>
          <w:rFonts w:ascii="Arial" w:hAnsi="Arial" w:cs="Arial"/>
          <w:sz w:val="22"/>
          <w:szCs w:val="22"/>
        </w:rPr>
      </w:pPr>
    </w:p>
    <w:p w14:paraId="376FA869" w14:textId="77777777" w:rsidR="006C3F6B" w:rsidRPr="00FD17E5" w:rsidRDefault="006C3F6B" w:rsidP="006C3F6B">
      <w:pPr>
        <w:pStyle w:val="ListBullet"/>
        <w:numPr>
          <w:ilvl w:val="0"/>
          <w:numId w:val="0"/>
        </w:numPr>
        <w:rPr>
          <w:rFonts w:ascii="Arial" w:hAnsi="Arial" w:cs="Arial"/>
          <w:sz w:val="22"/>
          <w:szCs w:val="22"/>
        </w:rPr>
      </w:pPr>
      <w:r w:rsidRPr="00FD17E5">
        <w:rPr>
          <w:rFonts w:ascii="Arial" w:hAnsi="Arial" w:cs="Arial"/>
          <w:sz w:val="22"/>
          <w:szCs w:val="22"/>
        </w:rPr>
        <w:t>There are variety of date stickers available to purchase to help you.</w:t>
      </w:r>
    </w:p>
    <w:p w14:paraId="519C9A03" w14:textId="77777777" w:rsidR="006C3F6B" w:rsidRPr="00FD17E5" w:rsidRDefault="006C3F6B" w:rsidP="006C3F6B">
      <w:pPr>
        <w:pStyle w:val="ListBullet"/>
        <w:numPr>
          <w:ilvl w:val="0"/>
          <w:numId w:val="0"/>
        </w:numPr>
        <w:rPr>
          <w:rFonts w:ascii="Arial" w:hAnsi="Arial" w:cs="Arial"/>
          <w:sz w:val="22"/>
          <w:szCs w:val="22"/>
        </w:rPr>
      </w:pPr>
    </w:p>
    <w:p w14:paraId="7FCD4512" w14:textId="77777777" w:rsidR="006C3F6B" w:rsidRPr="00FD17E5" w:rsidRDefault="006C3F6B" w:rsidP="006C3F6B">
      <w:pPr>
        <w:pStyle w:val="ListBullet"/>
        <w:numPr>
          <w:ilvl w:val="0"/>
          <w:numId w:val="0"/>
        </w:numPr>
        <w:rPr>
          <w:rFonts w:ascii="Arial" w:hAnsi="Arial" w:cs="Arial"/>
          <w:sz w:val="22"/>
          <w:szCs w:val="22"/>
        </w:rPr>
      </w:pPr>
      <w:r w:rsidRPr="00FD17E5">
        <w:rPr>
          <w:rFonts w:ascii="Arial" w:hAnsi="Arial" w:cs="Arial"/>
          <w:sz w:val="22"/>
          <w:szCs w:val="22"/>
        </w:rPr>
        <w:t>Although it is not a strict offence to use or sell food past the best before date, you should adhere to this date.  After this date, the quality of the food may deteriorate to an extent where it does not meet food law requirements.</w:t>
      </w:r>
    </w:p>
    <w:p w14:paraId="4DAF2D10" w14:textId="77777777" w:rsidR="00C1033D" w:rsidRDefault="00C1033D" w:rsidP="006C3F6B">
      <w:pPr>
        <w:pStyle w:val="ListBullet"/>
        <w:numPr>
          <w:ilvl w:val="0"/>
          <w:numId w:val="0"/>
        </w:numPr>
        <w:rPr>
          <w:rFonts w:ascii="Arial" w:hAnsi="Arial" w:cs="Arial"/>
          <w:sz w:val="22"/>
          <w:szCs w:val="22"/>
        </w:rPr>
      </w:pPr>
    </w:p>
    <w:p w14:paraId="219096C7" w14:textId="54DA16F2" w:rsidR="006C3F6B" w:rsidRPr="00FD17E5" w:rsidRDefault="006C3F6B" w:rsidP="006C3F6B">
      <w:pPr>
        <w:pStyle w:val="ListBullet"/>
        <w:numPr>
          <w:ilvl w:val="0"/>
          <w:numId w:val="0"/>
        </w:numPr>
        <w:rPr>
          <w:rFonts w:ascii="Arial" w:hAnsi="Arial" w:cs="Arial"/>
          <w:sz w:val="22"/>
          <w:szCs w:val="22"/>
        </w:rPr>
      </w:pPr>
      <w:r w:rsidRPr="00FD17E5">
        <w:rPr>
          <w:rFonts w:ascii="Arial" w:hAnsi="Arial" w:cs="Arial"/>
          <w:sz w:val="22"/>
          <w:szCs w:val="22"/>
        </w:rPr>
        <w:lastRenderedPageBreak/>
        <w:t xml:space="preserve">Remember the rule </w:t>
      </w:r>
      <w:r w:rsidRPr="00FD17E5">
        <w:rPr>
          <w:rFonts w:ascii="Arial" w:hAnsi="Arial" w:cs="Arial"/>
          <w:bCs/>
          <w:sz w:val="22"/>
          <w:szCs w:val="22"/>
        </w:rPr>
        <w:t>first in, first out</w:t>
      </w:r>
      <w:r w:rsidRPr="00FD17E5">
        <w:rPr>
          <w:rFonts w:ascii="Arial" w:hAnsi="Arial" w:cs="Arial"/>
          <w:sz w:val="22"/>
          <w:szCs w:val="22"/>
        </w:rPr>
        <w:t xml:space="preserve"> to ensure that older food is used first. This will also help to prevent waste.  When you put food in the fridge or storeroom, make sure the foods with a closer ‘use by’ or ‘best before’ date </w:t>
      </w:r>
      <w:proofErr w:type="gramStart"/>
      <w:r w:rsidRPr="00FD17E5">
        <w:rPr>
          <w:rFonts w:ascii="Arial" w:hAnsi="Arial" w:cs="Arial"/>
          <w:sz w:val="22"/>
          <w:szCs w:val="22"/>
        </w:rPr>
        <w:t>are</w:t>
      </w:r>
      <w:proofErr w:type="gramEnd"/>
      <w:r w:rsidRPr="00FD17E5">
        <w:rPr>
          <w:rFonts w:ascii="Arial" w:hAnsi="Arial" w:cs="Arial"/>
          <w:sz w:val="22"/>
          <w:szCs w:val="22"/>
        </w:rPr>
        <w:t xml:space="preserve"> at the front of the shelf, so they are used first.</w:t>
      </w:r>
    </w:p>
    <w:p w14:paraId="42F516E0" w14:textId="77777777" w:rsidR="006C3F6B" w:rsidRPr="00FD17E5" w:rsidRDefault="006C3F6B" w:rsidP="006C3F6B">
      <w:pPr>
        <w:pStyle w:val="ListBullet"/>
        <w:numPr>
          <w:ilvl w:val="0"/>
          <w:numId w:val="0"/>
        </w:numPr>
        <w:rPr>
          <w:rFonts w:ascii="Arial" w:hAnsi="Arial" w:cs="Arial"/>
          <w:sz w:val="22"/>
          <w:szCs w:val="22"/>
        </w:rPr>
      </w:pPr>
    </w:p>
    <w:p w14:paraId="4F7B78C3" w14:textId="77777777" w:rsidR="006C3F6B" w:rsidRPr="00FD17E5" w:rsidRDefault="006C3F6B" w:rsidP="006C3F6B">
      <w:pPr>
        <w:pStyle w:val="ListBullet"/>
        <w:numPr>
          <w:ilvl w:val="0"/>
          <w:numId w:val="0"/>
        </w:numPr>
        <w:rPr>
          <w:rFonts w:ascii="Arial" w:hAnsi="Arial" w:cs="Arial"/>
          <w:sz w:val="22"/>
          <w:szCs w:val="22"/>
        </w:rPr>
      </w:pPr>
      <w:r w:rsidRPr="00FD17E5">
        <w:rPr>
          <w:rFonts w:ascii="Arial" w:hAnsi="Arial" w:cs="Arial"/>
          <w:sz w:val="22"/>
          <w:szCs w:val="22"/>
        </w:rPr>
        <w:t xml:space="preserve">Check food within your fridge every day (for example first thing in the morning or before you leave) to make sure all foods are within their ‘use by’ dates. Discard out of date food immediately or, if sale and return, segregate it from “other foods to ensure it is not accidently used or purchased. </w:t>
      </w:r>
    </w:p>
    <w:p w14:paraId="4ED4A9DB" w14:textId="77777777" w:rsidR="006C3F6B" w:rsidRPr="00FD17E5" w:rsidRDefault="006C3F6B" w:rsidP="006C3F6B">
      <w:pPr>
        <w:pStyle w:val="ListBullet"/>
        <w:numPr>
          <w:ilvl w:val="0"/>
          <w:numId w:val="0"/>
        </w:numPr>
        <w:rPr>
          <w:rFonts w:ascii="Arial" w:hAnsi="Arial" w:cs="Arial"/>
          <w:sz w:val="22"/>
          <w:szCs w:val="22"/>
        </w:rPr>
      </w:pPr>
    </w:p>
    <w:p w14:paraId="4F85084E" w14:textId="37E50D37" w:rsidR="006C3F6B" w:rsidRPr="00FD17E5" w:rsidRDefault="006C3F6B" w:rsidP="006C3F6B">
      <w:pPr>
        <w:pStyle w:val="ListBullet"/>
        <w:numPr>
          <w:ilvl w:val="0"/>
          <w:numId w:val="0"/>
        </w:numPr>
        <w:rPr>
          <w:rFonts w:ascii="Arial" w:hAnsi="Arial" w:cs="Arial"/>
          <w:sz w:val="22"/>
          <w:szCs w:val="22"/>
        </w:rPr>
      </w:pPr>
      <w:r w:rsidRPr="00FD17E5">
        <w:rPr>
          <w:rFonts w:ascii="Arial" w:hAnsi="Arial" w:cs="Arial"/>
          <w:sz w:val="22"/>
          <w:szCs w:val="22"/>
        </w:rPr>
        <w:t xml:space="preserve">To ensure that food is not contaminated during storage, preparation and transport you must adhere to the </w:t>
      </w:r>
      <w:r w:rsidR="00412D4E" w:rsidRPr="00FD17E5">
        <w:rPr>
          <w:rFonts w:ascii="Arial" w:hAnsi="Arial" w:cs="Arial"/>
          <w:sz w:val="22"/>
          <w:szCs w:val="22"/>
        </w:rPr>
        <w:t>following: -</w:t>
      </w:r>
    </w:p>
    <w:p w14:paraId="3D9C78B2" w14:textId="77777777" w:rsidR="006C3F6B" w:rsidRPr="00FD17E5" w:rsidRDefault="006C3F6B" w:rsidP="006C3F6B">
      <w:pPr>
        <w:pStyle w:val="BodyText"/>
        <w:numPr>
          <w:ilvl w:val="0"/>
          <w:numId w:val="25"/>
        </w:numPr>
        <w:spacing w:after="0"/>
        <w:ind w:right="-57"/>
        <w:rPr>
          <w:rFonts w:ascii="Arial" w:hAnsi="Arial" w:cs="Arial"/>
          <w:sz w:val="22"/>
          <w:szCs w:val="22"/>
        </w:rPr>
      </w:pPr>
      <w:r w:rsidRPr="00FD17E5">
        <w:rPr>
          <w:rFonts w:ascii="Arial" w:hAnsi="Arial" w:cs="Arial"/>
          <w:sz w:val="22"/>
          <w:szCs w:val="22"/>
        </w:rPr>
        <w:t>Keep all foods in containers, or suitably covered, for example with cling film</w:t>
      </w:r>
    </w:p>
    <w:p w14:paraId="36CF0EC5" w14:textId="134EC212" w:rsidR="006C3F6B" w:rsidRPr="00FD17E5" w:rsidRDefault="006C3F6B" w:rsidP="006C3F6B">
      <w:pPr>
        <w:pStyle w:val="BodyText"/>
        <w:numPr>
          <w:ilvl w:val="0"/>
          <w:numId w:val="25"/>
        </w:numPr>
        <w:spacing w:after="0"/>
        <w:ind w:right="-57"/>
        <w:rPr>
          <w:rFonts w:ascii="Arial" w:hAnsi="Arial" w:cs="Arial"/>
          <w:sz w:val="22"/>
          <w:szCs w:val="22"/>
        </w:rPr>
      </w:pPr>
      <w:r w:rsidRPr="00FD17E5">
        <w:rPr>
          <w:rFonts w:ascii="Arial" w:hAnsi="Arial" w:cs="Arial"/>
          <w:sz w:val="22"/>
          <w:szCs w:val="22"/>
        </w:rPr>
        <w:t>Protect food from contamination in a suitable location when cooling</w:t>
      </w:r>
    </w:p>
    <w:p w14:paraId="407667B2" w14:textId="77777777" w:rsidR="006C3F6B" w:rsidRPr="00FD17E5" w:rsidRDefault="006C3F6B" w:rsidP="006C3F6B">
      <w:pPr>
        <w:pStyle w:val="BodyText"/>
        <w:numPr>
          <w:ilvl w:val="0"/>
          <w:numId w:val="25"/>
        </w:numPr>
        <w:spacing w:after="0"/>
        <w:ind w:right="-57"/>
        <w:rPr>
          <w:rFonts w:ascii="Arial" w:hAnsi="Arial" w:cs="Arial"/>
          <w:sz w:val="22"/>
          <w:szCs w:val="22"/>
        </w:rPr>
      </w:pPr>
      <w:r w:rsidRPr="00FD17E5">
        <w:rPr>
          <w:rFonts w:ascii="Arial" w:hAnsi="Arial" w:cs="Arial"/>
          <w:sz w:val="22"/>
          <w:szCs w:val="22"/>
        </w:rPr>
        <w:t>Keep foods in clean and well-maintained areas/vehicles/cool bags</w:t>
      </w:r>
    </w:p>
    <w:p w14:paraId="1974E01F" w14:textId="77777777" w:rsidR="006C3F6B" w:rsidRPr="00FD17E5" w:rsidRDefault="006C3F6B" w:rsidP="006C3F6B">
      <w:pPr>
        <w:pStyle w:val="BodyText"/>
        <w:numPr>
          <w:ilvl w:val="0"/>
          <w:numId w:val="25"/>
        </w:numPr>
        <w:spacing w:after="0"/>
        <w:ind w:right="-57"/>
        <w:rPr>
          <w:rFonts w:ascii="Arial" w:hAnsi="Arial" w:cs="Arial"/>
          <w:sz w:val="22"/>
          <w:szCs w:val="22"/>
        </w:rPr>
      </w:pPr>
      <w:r w:rsidRPr="00FD17E5">
        <w:rPr>
          <w:rFonts w:ascii="Arial" w:hAnsi="Arial" w:cs="Arial"/>
          <w:sz w:val="22"/>
          <w:szCs w:val="22"/>
        </w:rPr>
        <w:t xml:space="preserve">Store food off the ground </w:t>
      </w:r>
    </w:p>
    <w:p w14:paraId="25BB7FE7" w14:textId="466AEBBA" w:rsidR="00964A14" w:rsidRPr="00C1033D" w:rsidRDefault="006C3F6B" w:rsidP="00C1033D">
      <w:pPr>
        <w:pStyle w:val="ListParagraph"/>
        <w:numPr>
          <w:ilvl w:val="0"/>
          <w:numId w:val="25"/>
        </w:numPr>
        <w:rPr>
          <w:rFonts w:ascii="Arial" w:hAnsi="Arial" w:cs="Arial"/>
          <w:sz w:val="22"/>
          <w:szCs w:val="22"/>
        </w:rPr>
      </w:pPr>
      <w:r w:rsidRPr="00FD17E5">
        <w:rPr>
          <w:rFonts w:ascii="Arial" w:hAnsi="Arial" w:cs="Arial"/>
          <w:sz w:val="22"/>
          <w:szCs w:val="22"/>
        </w:rPr>
        <w:t>Ensure all containers and wrappings are food-grade</w:t>
      </w:r>
      <w:r w:rsidR="00C1033D">
        <w:rPr>
          <w:rFonts w:ascii="Arial" w:hAnsi="Arial" w:cs="Arial"/>
          <w:sz w:val="22"/>
          <w:szCs w:val="22"/>
        </w:rPr>
        <w:t xml:space="preserve"> - y</w:t>
      </w:r>
      <w:r w:rsidRPr="00FD17E5">
        <w:rPr>
          <w:rFonts w:ascii="Arial" w:hAnsi="Arial" w:cs="Arial"/>
          <w:sz w:val="22"/>
          <w:szCs w:val="22"/>
        </w:rPr>
        <w:t>ou can check containers for the food-grade symbol</w:t>
      </w:r>
    </w:p>
    <w:p w14:paraId="17576128" w14:textId="77777777" w:rsidR="00C1033D" w:rsidRDefault="00B441BE" w:rsidP="005B105E">
      <w:pPr>
        <w:pStyle w:val="BodyText"/>
        <w:spacing w:after="0"/>
        <w:ind w:left="57" w:right="-57"/>
        <w:jc w:val="center"/>
        <w:rPr>
          <w:rFonts w:ascii="Arial" w:hAnsi="Arial" w:cs="Arial"/>
          <w:sz w:val="22"/>
          <w:szCs w:val="22"/>
          <w:lang w:val="en"/>
        </w:rPr>
      </w:pPr>
      <w:r w:rsidRPr="00FD17E5">
        <w:rPr>
          <w:rFonts w:ascii="Arial" w:hAnsi="Arial" w:cs="Arial"/>
          <w:noProof/>
          <w:sz w:val="22"/>
          <w:szCs w:val="22"/>
          <w:lang w:val="en"/>
        </w:rPr>
        <w:drawing>
          <wp:inline distT="0" distB="0" distL="0" distR="0" wp14:anchorId="6F8044B8" wp14:editId="26D94C38">
            <wp:extent cx="558800" cy="736600"/>
            <wp:effectExtent l="0" t="0" r="0" b="0"/>
            <wp:docPr id="1" name="Picture 1" descr="This is the food-safe symbol, commonly used on packaging, containers, and utensils. It indicates that the material is safe for contact with food according to regulatory standards."/>
            <wp:cNvGraphicFramePr/>
            <a:graphic xmlns:a="http://schemas.openxmlformats.org/drawingml/2006/main">
              <a:graphicData uri="http://schemas.openxmlformats.org/drawingml/2006/picture">
                <pic:pic xmlns:pic="http://schemas.openxmlformats.org/drawingml/2006/picture">
                  <pic:nvPicPr>
                    <pic:cNvPr id="1" name="Picture 1" descr="This is the food-safe symbol, commonly used on packaging, containers, and utensils. It indicates that the material is safe for contact with food according to regulatory standards."/>
                    <pic:cNvPicPr/>
                  </pic:nvPicPr>
                  <pic:blipFill>
                    <a:blip r:embed="rId56"/>
                    <a:stretch/>
                  </pic:blipFill>
                  <pic:spPr bwMode="auto">
                    <a:xfrm>
                      <a:off x="0" y="0"/>
                      <a:ext cx="558800" cy="736600"/>
                    </a:xfrm>
                    <a:prstGeom prst="rect">
                      <a:avLst/>
                    </a:prstGeom>
                    <a:noFill/>
                    <a:ln>
                      <a:noFill/>
                    </a:ln>
                  </pic:spPr>
                </pic:pic>
              </a:graphicData>
            </a:graphic>
          </wp:inline>
        </w:drawing>
      </w:r>
    </w:p>
    <w:p w14:paraId="06F3A510" w14:textId="77777777" w:rsidR="00A0557E" w:rsidRDefault="00A0557E" w:rsidP="005B105E">
      <w:pPr>
        <w:pStyle w:val="BodyText"/>
        <w:spacing w:after="0"/>
        <w:ind w:left="57" w:right="-57"/>
        <w:jc w:val="center"/>
        <w:rPr>
          <w:rFonts w:ascii="Arial" w:hAnsi="Arial" w:cs="Arial"/>
          <w:sz w:val="22"/>
          <w:szCs w:val="22"/>
          <w:lang w:val="en"/>
        </w:rPr>
      </w:pPr>
    </w:p>
    <w:p w14:paraId="1EE05C1E" w14:textId="77777777" w:rsidR="00A0557E" w:rsidRDefault="00A0557E" w:rsidP="005B105E">
      <w:pPr>
        <w:pStyle w:val="BodyText"/>
        <w:spacing w:after="0"/>
        <w:ind w:left="57" w:right="-57"/>
        <w:jc w:val="center"/>
        <w:rPr>
          <w:rFonts w:ascii="Arial" w:hAnsi="Arial" w:cs="Arial"/>
          <w:sz w:val="22"/>
          <w:szCs w:val="22"/>
          <w:lang w:val="en"/>
        </w:rPr>
      </w:pPr>
    </w:p>
    <w:p w14:paraId="24EDC3E7" w14:textId="0E36ED36" w:rsidR="00B441BE" w:rsidRPr="005B105E" w:rsidRDefault="006C3F6B" w:rsidP="005B105E">
      <w:pPr>
        <w:pStyle w:val="BodyText"/>
        <w:spacing w:after="0"/>
        <w:ind w:left="57" w:right="-57"/>
        <w:jc w:val="center"/>
        <w:rPr>
          <w:rFonts w:ascii="Arial" w:hAnsi="Arial" w:cs="Arial"/>
          <w:sz w:val="22"/>
          <w:szCs w:val="22"/>
        </w:rPr>
      </w:pPr>
      <w:r w:rsidRPr="00FD17E5">
        <w:rPr>
          <w:rFonts w:ascii="Arial" w:hAnsi="Arial" w:cs="Arial"/>
          <w:sz w:val="22"/>
          <w:szCs w:val="22"/>
          <w:lang w:val="en"/>
        </w:rPr>
        <w:fldChar w:fldCharType="begin"/>
      </w:r>
      <w:r w:rsidRPr="00FD17E5">
        <w:rPr>
          <w:rFonts w:ascii="Arial" w:hAnsi="Arial" w:cs="Arial"/>
          <w:sz w:val="22"/>
          <w:szCs w:val="22"/>
          <w:lang w:val="en"/>
        </w:rPr>
        <w:instrText xml:space="preserve"> INCLUDEPICTURE "https://tse2.mm.bing.net/th?id=OIP._qXQbP7XW6BZcCfzd6Jv5AAAAA&amp;w=135&amp;h=174&amp;c=7&amp;o=5&amp;pid=1.7" \* MERGEFORMATINET </w:instrText>
      </w:r>
      <w:r w:rsidRPr="00FD17E5">
        <w:rPr>
          <w:rFonts w:ascii="Arial" w:hAnsi="Arial" w:cs="Arial"/>
          <w:sz w:val="22"/>
          <w:szCs w:val="22"/>
          <w:lang w:val="en"/>
        </w:rPr>
        <w:fldChar w:fldCharType="separate"/>
      </w:r>
      <w:r w:rsidRPr="00FD17E5">
        <w:rPr>
          <w:rFonts w:ascii="Arial" w:hAnsi="Arial" w:cs="Arial"/>
          <w:sz w:val="22"/>
          <w:szCs w:val="22"/>
          <w:lang w:val="en"/>
        </w:rPr>
        <w:fldChar w:fldCharType="begin"/>
      </w:r>
      <w:r w:rsidRPr="00FD17E5">
        <w:rPr>
          <w:rFonts w:ascii="Arial" w:hAnsi="Arial" w:cs="Arial"/>
          <w:sz w:val="22"/>
          <w:szCs w:val="22"/>
          <w:lang w:val="en"/>
        </w:rPr>
        <w:instrText xml:space="preserve"> INCLUDEPICTURE  "https://tse2.mm.bing.net/th?id=OIP._qXQbP7XW6BZcCfzd6Jv5AAAAA&amp;w=135&amp;h=174&amp;c=7&amp;o=5&amp;pid=1.7" \* MERGEFORMATINET </w:instrText>
      </w:r>
      <w:r w:rsidRPr="00FD17E5">
        <w:rPr>
          <w:rFonts w:ascii="Arial" w:hAnsi="Arial" w:cs="Arial"/>
          <w:sz w:val="22"/>
          <w:szCs w:val="22"/>
          <w:lang w:val="en"/>
        </w:rPr>
        <w:fldChar w:fldCharType="separate"/>
      </w:r>
      <w:r w:rsidRPr="00FD17E5">
        <w:rPr>
          <w:rFonts w:ascii="Arial" w:hAnsi="Arial" w:cs="Arial"/>
          <w:sz w:val="22"/>
          <w:szCs w:val="22"/>
          <w:lang w:val="en"/>
        </w:rPr>
        <w:fldChar w:fldCharType="begin"/>
      </w:r>
      <w:r w:rsidRPr="00FD17E5">
        <w:rPr>
          <w:rFonts w:ascii="Arial" w:hAnsi="Arial" w:cs="Arial"/>
          <w:sz w:val="22"/>
          <w:szCs w:val="22"/>
          <w:lang w:val="en"/>
        </w:rPr>
        <w:instrText xml:space="preserve"> INCLUDEPICTURE  "https://tse2.mm.bing.net/th?id=OIP._qXQbP7XW6BZcCfzd6Jv5AAAAA&amp;w=135&amp;h=174&amp;c=7&amp;o=5&amp;pid=1.7" \* MERGEFORMATINET </w:instrText>
      </w:r>
      <w:r w:rsidRPr="00FD17E5">
        <w:rPr>
          <w:rFonts w:ascii="Arial" w:hAnsi="Arial" w:cs="Arial"/>
          <w:sz w:val="22"/>
          <w:szCs w:val="22"/>
          <w:lang w:val="en"/>
        </w:rPr>
        <w:fldChar w:fldCharType="separate"/>
      </w:r>
      <w:r w:rsidRPr="00FD17E5">
        <w:rPr>
          <w:rFonts w:ascii="Arial" w:hAnsi="Arial" w:cs="Arial"/>
          <w:sz w:val="22"/>
          <w:szCs w:val="22"/>
          <w:lang w:val="en"/>
        </w:rPr>
        <w:fldChar w:fldCharType="begin"/>
      </w:r>
      <w:r w:rsidRPr="00FD17E5">
        <w:rPr>
          <w:rFonts w:ascii="Arial" w:hAnsi="Arial" w:cs="Arial"/>
          <w:sz w:val="22"/>
          <w:szCs w:val="22"/>
          <w:lang w:val="en"/>
        </w:rPr>
        <w:instrText xml:space="preserve"> INCLUDEPICTURE  "https://tse2.mm.bing.net/th?id=OIP._qXQbP7XW6BZcCfzd6Jv5AAAAA&amp;w=135&amp;h=174&amp;c=7&amp;o=5&amp;pid=1.7" \* MERGEFORMATINET </w:instrText>
      </w:r>
      <w:r w:rsidRPr="00FD17E5">
        <w:rPr>
          <w:rFonts w:ascii="Arial" w:hAnsi="Arial" w:cs="Arial"/>
          <w:sz w:val="22"/>
          <w:szCs w:val="22"/>
          <w:lang w:val="en"/>
        </w:rPr>
        <w:fldChar w:fldCharType="separate"/>
      </w:r>
      <w:r w:rsidRPr="00FD17E5">
        <w:rPr>
          <w:rFonts w:ascii="Arial" w:hAnsi="Arial" w:cs="Arial"/>
          <w:sz w:val="22"/>
          <w:szCs w:val="22"/>
          <w:lang w:val="en"/>
        </w:rPr>
        <w:fldChar w:fldCharType="begin"/>
      </w:r>
      <w:r w:rsidRPr="00FD17E5">
        <w:rPr>
          <w:rFonts w:ascii="Arial" w:hAnsi="Arial" w:cs="Arial"/>
          <w:sz w:val="22"/>
          <w:szCs w:val="22"/>
          <w:lang w:val="en"/>
        </w:rPr>
        <w:instrText xml:space="preserve"> INCLUDEPICTURE  "https://tse2.mm.bing.net/th?id=OIP._qXQbP7XW6BZcCfzd6Jv5AAAAA&amp;w=135&amp;h=174&amp;c=7&amp;o=5&amp;pid=1.7" \* MERGEFORMATINET </w:instrText>
      </w:r>
      <w:r w:rsidRPr="00FD17E5">
        <w:rPr>
          <w:rFonts w:ascii="Arial" w:hAnsi="Arial" w:cs="Arial"/>
          <w:sz w:val="22"/>
          <w:szCs w:val="22"/>
          <w:lang w:val="en"/>
        </w:rPr>
        <w:fldChar w:fldCharType="separate"/>
      </w:r>
      <w:r w:rsidRPr="00FD17E5">
        <w:rPr>
          <w:rFonts w:ascii="Arial" w:hAnsi="Arial" w:cs="Arial"/>
          <w:sz w:val="22"/>
          <w:szCs w:val="22"/>
          <w:lang w:val="en"/>
        </w:rPr>
        <w:fldChar w:fldCharType="end"/>
      </w:r>
      <w:r w:rsidRPr="00FD17E5">
        <w:rPr>
          <w:rFonts w:ascii="Arial" w:hAnsi="Arial" w:cs="Arial"/>
          <w:sz w:val="22"/>
          <w:szCs w:val="22"/>
          <w:lang w:val="en"/>
        </w:rPr>
        <w:fldChar w:fldCharType="end"/>
      </w:r>
      <w:r w:rsidRPr="00FD17E5">
        <w:rPr>
          <w:rFonts w:ascii="Arial" w:hAnsi="Arial" w:cs="Arial"/>
          <w:sz w:val="22"/>
          <w:szCs w:val="22"/>
          <w:lang w:val="en"/>
        </w:rPr>
        <w:fldChar w:fldCharType="end"/>
      </w:r>
      <w:r w:rsidRPr="00FD17E5">
        <w:rPr>
          <w:rFonts w:ascii="Arial" w:hAnsi="Arial" w:cs="Arial"/>
          <w:sz w:val="22"/>
          <w:szCs w:val="22"/>
          <w:lang w:val="en"/>
        </w:rPr>
        <w:fldChar w:fldCharType="end"/>
      </w:r>
      <w:r w:rsidRPr="00FD17E5">
        <w:rPr>
          <w:rFonts w:ascii="Arial" w:hAnsi="Arial" w:cs="Arial"/>
          <w:sz w:val="22"/>
          <w:szCs w:val="22"/>
        </w:rPr>
        <w:fldChar w:fldCharType="end"/>
      </w:r>
      <w:bookmarkStart w:id="24" w:name="_Toc212798737"/>
    </w:p>
    <w:p w14:paraId="49EACB37" w14:textId="5800774E" w:rsidR="00981E2D" w:rsidRPr="00C1033D" w:rsidRDefault="00A55830" w:rsidP="00DE51DF">
      <w:pPr>
        <w:pStyle w:val="BodyText"/>
        <w:spacing w:after="0"/>
        <w:ind w:right="-57"/>
        <w:rPr>
          <w:rFonts w:ascii="Arial" w:hAnsi="Arial" w:cs="Arial"/>
          <w:b/>
          <w:bCs/>
          <w:sz w:val="22"/>
          <w:szCs w:val="22"/>
        </w:rPr>
      </w:pPr>
      <w:r w:rsidRPr="00C1033D">
        <w:rPr>
          <w:rFonts w:ascii="Arial" w:hAnsi="Arial" w:cs="Arial"/>
          <w:b/>
          <w:bCs/>
          <w:color w:val="808080"/>
          <w:sz w:val="48"/>
          <w:lang w:val="en-US" w:eastAsia="en-US"/>
        </w:rPr>
        <w:t>Temperature Control</w:t>
      </w:r>
      <w:bookmarkEnd w:id="24"/>
    </w:p>
    <w:p w14:paraId="4E32808B" w14:textId="77777777" w:rsidR="00981E2D" w:rsidRPr="00FD17E5" w:rsidRDefault="00981E2D">
      <w:pPr>
        <w:rPr>
          <w:rFonts w:ascii="Arial" w:hAnsi="Arial" w:cs="Arial"/>
        </w:rPr>
      </w:pPr>
    </w:p>
    <w:p w14:paraId="27BA439A" w14:textId="6B650598" w:rsidR="00981E2D" w:rsidRPr="00FD17E5" w:rsidRDefault="00A55830">
      <w:pPr>
        <w:pStyle w:val="BodyText"/>
        <w:rPr>
          <w:rFonts w:ascii="Arial" w:hAnsi="Arial" w:cs="Arial"/>
          <w:sz w:val="22"/>
          <w:szCs w:val="22"/>
        </w:rPr>
      </w:pPr>
      <w:r w:rsidRPr="00FD17E5">
        <w:rPr>
          <w:rFonts w:ascii="Arial" w:hAnsi="Arial" w:cs="Arial"/>
          <w:sz w:val="22"/>
          <w:szCs w:val="22"/>
        </w:rPr>
        <w:t>Unless your food business only deals with foods that can be maintained at ambient temperatures you must adhere to temperature control requirements to prevent bacteria growing to unacceptable levels.</w:t>
      </w:r>
    </w:p>
    <w:p w14:paraId="2FC02B2A" w14:textId="77777777" w:rsidR="00981E2D" w:rsidRPr="00FD17E5" w:rsidRDefault="00A55830" w:rsidP="00C62310">
      <w:pPr>
        <w:pStyle w:val="Heading1"/>
        <w:rPr>
          <w:sz w:val="28"/>
          <w:szCs w:val="28"/>
        </w:rPr>
      </w:pPr>
      <w:bookmarkStart w:id="25" w:name="_Toc212798738"/>
      <w:r w:rsidRPr="00FD17E5">
        <w:rPr>
          <w:sz w:val="28"/>
          <w:szCs w:val="28"/>
        </w:rPr>
        <w:t>General</w:t>
      </w:r>
      <w:bookmarkEnd w:id="25"/>
    </w:p>
    <w:p w14:paraId="7A44A7EC" w14:textId="77777777" w:rsidR="00981E2D" w:rsidRPr="00FD17E5" w:rsidRDefault="00A55830">
      <w:pPr>
        <w:pStyle w:val="BodyText"/>
        <w:rPr>
          <w:rFonts w:ascii="Arial" w:hAnsi="Arial" w:cs="Arial"/>
          <w:sz w:val="22"/>
          <w:szCs w:val="22"/>
        </w:rPr>
      </w:pPr>
      <w:r w:rsidRPr="00FD17E5">
        <w:rPr>
          <w:rFonts w:ascii="Arial" w:hAnsi="Arial" w:cs="Arial"/>
          <w:sz w:val="22"/>
          <w:szCs w:val="22"/>
        </w:rPr>
        <w:t>Probe thermometers must be cleaned and disinfected before and after each use. Bactericidal probe cleaning wipes can be purchased for this purpose - note these have an expiry date.</w:t>
      </w:r>
    </w:p>
    <w:p w14:paraId="6ED472C3" w14:textId="5B844763" w:rsidR="00981E2D" w:rsidRPr="00FD17E5" w:rsidRDefault="00A55830">
      <w:pPr>
        <w:pStyle w:val="BodyText"/>
        <w:rPr>
          <w:rFonts w:ascii="Arial" w:hAnsi="Arial" w:cs="Arial"/>
          <w:sz w:val="22"/>
          <w:szCs w:val="22"/>
        </w:rPr>
      </w:pPr>
      <w:r w:rsidRPr="00FD17E5">
        <w:rPr>
          <w:rFonts w:ascii="Arial" w:hAnsi="Arial" w:cs="Arial"/>
          <w:sz w:val="22"/>
          <w:szCs w:val="22"/>
        </w:rPr>
        <w:t>You must check that your probe thermometer is working.  This can be achieved by checking in boiling water (acceptable 99</w:t>
      </w:r>
      <w:r w:rsidRPr="00FD17E5">
        <w:rPr>
          <w:rFonts w:ascii="Arial" w:hAnsi="Arial" w:cs="Arial"/>
          <w:sz w:val="22"/>
          <w:szCs w:val="22"/>
          <w:vertAlign w:val="superscript"/>
        </w:rPr>
        <w:t>o</w:t>
      </w:r>
      <w:r w:rsidRPr="00FD17E5">
        <w:rPr>
          <w:rFonts w:ascii="Arial" w:hAnsi="Arial" w:cs="Arial"/>
          <w:sz w:val="22"/>
          <w:szCs w:val="22"/>
        </w:rPr>
        <w:t>C to 101</w:t>
      </w:r>
      <w:r w:rsidRPr="00FD17E5">
        <w:rPr>
          <w:rFonts w:ascii="Arial" w:hAnsi="Arial" w:cs="Arial"/>
          <w:sz w:val="22"/>
          <w:szCs w:val="22"/>
          <w:vertAlign w:val="superscript"/>
        </w:rPr>
        <w:t>o</w:t>
      </w:r>
      <w:r w:rsidRPr="00FD17E5">
        <w:rPr>
          <w:rFonts w:ascii="Arial" w:hAnsi="Arial" w:cs="Arial"/>
          <w:sz w:val="22"/>
          <w:szCs w:val="22"/>
        </w:rPr>
        <w:t>C) and in iced water (acceptable -1</w:t>
      </w:r>
      <w:r w:rsidRPr="00FD17E5">
        <w:rPr>
          <w:rFonts w:ascii="Arial" w:hAnsi="Arial" w:cs="Arial"/>
          <w:sz w:val="22"/>
          <w:szCs w:val="22"/>
          <w:vertAlign w:val="superscript"/>
        </w:rPr>
        <w:t>o</w:t>
      </w:r>
      <w:r w:rsidRPr="00FD17E5">
        <w:rPr>
          <w:rFonts w:ascii="Arial" w:hAnsi="Arial" w:cs="Arial"/>
          <w:sz w:val="22"/>
          <w:szCs w:val="22"/>
        </w:rPr>
        <w:t>C to 1</w:t>
      </w:r>
      <w:r w:rsidRPr="00FD17E5">
        <w:rPr>
          <w:rFonts w:ascii="Arial" w:hAnsi="Arial" w:cs="Arial"/>
          <w:sz w:val="22"/>
          <w:szCs w:val="22"/>
          <w:vertAlign w:val="superscript"/>
        </w:rPr>
        <w:t>o</w:t>
      </w:r>
      <w:r w:rsidRPr="00FD17E5">
        <w:rPr>
          <w:rFonts w:ascii="Arial" w:hAnsi="Arial" w:cs="Arial"/>
          <w:sz w:val="22"/>
          <w:szCs w:val="22"/>
        </w:rPr>
        <w:t>C).  Each thermometer should be checked at a suitable interval, for example monthly, and the results of the checks recorded.</w:t>
      </w:r>
    </w:p>
    <w:p w14:paraId="67438B96" w14:textId="77777777" w:rsidR="00981E2D" w:rsidRPr="00FD17E5" w:rsidRDefault="00A55830" w:rsidP="00C62310">
      <w:pPr>
        <w:pStyle w:val="Heading1"/>
        <w:rPr>
          <w:sz w:val="28"/>
          <w:szCs w:val="28"/>
        </w:rPr>
      </w:pPr>
      <w:bookmarkStart w:id="26" w:name="_Toc212798739"/>
      <w:r w:rsidRPr="00FD17E5">
        <w:rPr>
          <w:sz w:val="28"/>
          <w:szCs w:val="28"/>
        </w:rPr>
        <w:t>Incoming food</w:t>
      </w:r>
      <w:bookmarkEnd w:id="26"/>
    </w:p>
    <w:p w14:paraId="254EF74C" w14:textId="181057DD" w:rsidR="00981E2D" w:rsidRPr="00FD17E5" w:rsidRDefault="00A55830">
      <w:pPr>
        <w:pStyle w:val="BodyText"/>
        <w:rPr>
          <w:rFonts w:ascii="Arial" w:hAnsi="Arial" w:cs="Arial"/>
          <w:sz w:val="22"/>
          <w:szCs w:val="22"/>
        </w:rPr>
      </w:pPr>
      <w:r w:rsidRPr="00FD17E5">
        <w:rPr>
          <w:rFonts w:ascii="Arial" w:hAnsi="Arial" w:cs="Arial"/>
          <w:sz w:val="22"/>
          <w:szCs w:val="22"/>
        </w:rPr>
        <w:t xml:space="preserve">Check chilled and frozen food on </w:t>
      </w:r>
      <w:r w:rsidR="00866704">
        <w:rPr>
          <w:rFonts w:ascii="Arial" w:hAnsi="Arial" w:cs="Arial"/>
          <w:sz w:val="22"/>
          <w:szCs w:val="22"/>
        </w:rPr>
        <w:t>receipt</w:t>
      </w:r>
      <w:r w:rsidRPr="00FD17E5">
        <w:rPr>
          <w:rFonts w:ascii="Arial" w:hAnsi="Arial" w:cs="Arial"/>
          <w:sz w:val="22"/>
          <w:szCs w:val="22"/>
        </w:rPr>
        <w:t xml:space="preserve"> to make sure it’s cold enough.  Set acceptable temperatures, for example maximum 8</w:t>
      </w:r>
      <w:r w:rsidRPr="00FD17E5">
        <w:rPr>
          <w:rFonts w:ascii="Arial" w:hAnsi="Arial" w:cs="Arial"/>
          <w:sz w:val="22"/>
          <w:szCs w:val="22"/>
          <w:vertAlign w:val="superscript"/>
        </w:rPr>
        <w:t>o</w:t>
      </w:r>
      <w:r w:rsidRPr="00FD17E5">
        <w:rPr>
          <w:rFonts w:ascii="Arial" w:hAnsi="Arial" w:cs="Arial"/>
          <w:sz w:val="22"/>
          <w:szCs w:val="22"/>
        </w:rPr>
        <w:t>C for chilled and -15</w:t>
      </w:r>
      <w:r w:rsidRPr="00FD17E5">
        <w:rPr>
          <w:rFonts w:ascii="Arial" w:hAnsi="Arial" w:cs="Arial"/>
          <w:sz w:val="22"/>
          <w:szCs w:val="22"/>
          <w:vertAlign w:val="superscript"/>
        </w:rPr>
        <w:t>o</w:t>
      </w:r>
      <w:r w:rsidRPr="00FD17E5">
        <w:rPr>
          <w:rFonts w:ascii="Arial" w:hAnsi="Arial" w:cs="Arial"/>
          <w:sz w:val="22"/>
          <w:szCs w:val="22"/>
        </w:rPr>
        <w:t>C for frozen.  You can check temperatures with an infra-red thermometer or probe between packs.  You can also request a printout of delivery vehicles temperatures.</w:t>
      </w:r>
    </w:p>
    <w:p w14:paraId="6171F779" w14:textId="77777777" w:rsidR="00981E2D" w:rsidRPr="00FD17E5" w:rsidRDefault="00A55830">
      <w:pPr>
        <w:pStyle w:val="BodyText"/>
        <w:rPr>
          <w:rFonts w:ascii="Arial" w:hAnsi="Arial" w:cs="Arial"/>
          <w:sz w:val="22"/>
          <w:szCs w:val="22"/>
        </w:rPr>
      </w:pPr>
      <w:r w:rsidRPr="00FD17E5">
        <w:rPr>
          <w:rFonts w:ascii="Arial" w:hAnsi="Arial" w:cs="Arial"/>
          <w:sz w:val="22"/>
          <w:szCs w:val="22"/>
        </w:rPr>
        <w:t>Put delivered food that needs to be chilled or frozen in the fridge or freezer straight away.</w:t>
      </w:r>
    </w:p>
    <w:p w14:paraId="7FF72596" w14:textId="62100C46" w:rsidR="00981E2D" w:rsidRPr="00FD17E5" w:rsidRDefault="00A55830">
      <w:pPr>
        <w:pStyle w:val="BodyText"/>
        <w:rPr>
          <w:rFonts w:ascii="Arial" w:hAnsi="Arial" w:cs="Arial"/>
          <w:sz w:val="22"/>
          <w:szCs w:val="22"/>
        </w:rPr>
      </w:pPr>
      <w:r w:rsidRPr="00FD17E5">
        <w:rPr>
          <w:rFonts w:ascii="Arial" w:hAnsi="Arial" w:cs="Arial"/>
          <w:sz w:val="22"/>
          <w:szCs w:val="22"/>
        </w:rPr>
        <w:lastRenderedPageBreak/>
        <w:t xml:space="preserve">If you collect food, make sure the temperature is maintained, ideally using cool bag/boxes. Foods should be taken home and put into refrigerators and freezers as quickly as possible and not left in the car for any </w:t>
      </w:r>
      <w:proofErr w:type="gramStart"/>
      <w:r w:rsidRPr="00FD17E5">
        <w:rPr>
          <w:rFonts w:ascii="Arial" w:hAnsi="Arial" w:cs="Arial"/>
          <w:sz w:val="22"/>
          <w:szCs w:val="22"/>
        </w:rPr>
        <w:t>period of time</w:t>
      </w:r>
      <w:proofErr w:type="gramEnd"/>
      <w:r w:rsidRPr="00FD17E5">
        <w:rPr>
          <w:rFonts w:ascii="Arial" w:hAnsi="Arial" w:cs="Arial"/>
          <w:sz w:val="22"/>
          <w:szCs w:val="22"/>
        </w:rPr>
        <w:t xml:space="preserve">. </w:t>
      </w:r>
    </w:p>
    <w:p w14:paraId="4769DB36" w14:textId="77777777" w:rsidR="00981E2D" w:rsidRPr="00FD17E5" w:rsidRDefault="00A55830" w:rsidP="00C62310">
      <w:pPr>
        <w:pStyle w:val="Heading1"/>
        <w:rPr>
          <w:sz w:val="28"/>
          <w:szCs w:val="28"/>
        </w:rPr>
      </w:pPr>
      <w:bookmarkStart w:id="27" w:name="_Toc212798740"/>
      <w:r w:rsidRPr="00FD17E5">
        <w:rPr>
          <w:sz w:val="28"/>
          <w:szCs w:val="28"/>
        </w:rPr>
        <w:t>Storage</w:t>
      </w:r>
      <w:bookmarkEnd w:id="27"/>
    </w:p>
    <w:p w14:paraId="2A4EE58F" w14:textId="77777777" w:rsidR="00981E2D" w:rsidRPr="00FD17E5" w:rsidRDefault="00A55830">
      <w:pPr>
        <w:pStyle w:val="BodyText"/>
        <w:rPr>
          <w:rFonts w:ascii="Arial" w:hAnsi="Arial" w:cs="Arial"/>
          <w:sz w:val="22"/>
          <w:szCs w:val="22"/>
        </w:rPr>
      </w:pPr>
      <w:r w:rsidRPr="00FD17E5">
        <w:rPr>
          <w:rFonts w:ascii="Arial" w:hAnsi="Arial" w:cs="Arial"/>
          <w:sz w:val="22"/>
          <w:szCs w:val="22"/>
        </w:rPr>
        <w:t>In Scotland, the regulations do not set a specific temperature for chilled food, but foods that need to be chilled must be kept in the fridge. You will have to set limits in your FSMS, but it is expected that food in fridges will be maintained below 5</w:t>
      </w:r>
      <w:r w:rsidRPr="00FD17E5">
        <w:rPr>
          <w:rFonts w:ascii="Arial" w:hAnsi="Arial" w:cs="Arial"/>
          <w:sz w:val="22"/>
          <w:szCs w:val="22"/>
          <w:vertAlign w:val="superscript"/>
        </w:rPr>
        <w:t>o</w:t>
      </w:r>
      <w:r w:rsidRPr="00FD17E5">
        <w:rPr>
          <w:rFonts w:ascii="Arial" w:hAnsi="Arial" w:cs="Arial"/>
          <w:sz w:val="22"/>
          <w:szCs w:val="22"/>
        </w:rPr>
        <w:t xml:space="preserve">C. You should be aware of any warm spots in your fridges.  </w:t>
      </w:r>
    </w:p>
    <w:p w14:paraId="2FC9635C" w14:textId="77777777" w:rsidR="00981E2D" w:rsidRPr="00FD17E5" w:rsidRDefault="00A55830">
      <w:pPr>
        <w:pStyle w:val="BodyText"/>
        <w:rPr>
          <w:rFonts w:ascii="Arial" w:hAnsi="Arial" w:cs="Arial"/>
          <w:sz w:val="22"/>
          <w:szCs w:val="22"/>
        </w:rPr>
      </w:pPr>
      <w:r w:rsidRPr="00FD17E5">
        <w:rPr>
          <w:rFonts w:ascii="Arial" w:hAnsi="Arial" w:cs="Arial"/>
          <w:sz w:val="22"/>
          <w:szCs w:val="22"/>
        </w:rPr>
        <w:t>When checking the temperature of fridges, you should not rely on the temperature display at the front of the appliance as this can often be inaccurate.  Ideally you should keep a plastic bottle of water/tub of jelly or similar (which is changed regularly and marked “for temp checks”) within the fridge and probe this.  This will give a more accurate indication of the temperature of the food within the fridge.  Other options are possible although may not give the most accurate temperatures, for example probing between packs, infra-red thermometers, or using an air thermometer within the fridge.</w:t>
      </w:r>
    </w:p>
    <w:p w14:paraId="5BF5940A" w14:textId="77777777" w:rsidR="00981E2D" w:rsidRPr="00FD17E5" w:rsidRDefault="00A55830">
      <w:pPr>
        <w:pStyle w:val="BodyText"/>
        <w:rPr>
          <w:rFonts w:ascii="Arial" w:hAnsi="Arial" w:cs="Arial"/>
          <w:sz w:val="22"/>
          <w:szCs w:val="22"/>
        </w:rPr>
      </w:pPr>
      <w:r w:rsidRPr="00FD17E5">
        <w:rPr>
          <w:rFonts w:ascii="Arial" w:hAnsi="Arial" w:cs="Arial"/>
          <w:sz w:val="22"/>
          <w:szCs w:val="22"/>
        </w:rPr>
        <w:t>There isn’t a specific length of time that food can be kept out of the fridge to be prepared, served or displayed but this should be as short as possible.</w:t>
      </w:r>
    </w:p>
    <w:p w14:paraId="773D38BE" w14:textId="77777777" w:rsidR="00981E2D" w:rsidRPr="00FD17E5" w:rsidRDefault="00A55830">
      <w:pPr>
        <w:pStyle w:val="BodyText"/>
        <w:rPr>
          <w:rFonts w:ascii="Arial" w:hAnsi="Arial" w:cs="Arial"/>
          <w:sz w:val="22"/>
          <w:szCs w:val="22"/>
        </w:rPr>
      </w:pPr>
      <w:r w:rsidRPr="00FD17E5">
        <w:rPr>
          <w:rFonts w:ascii="Arial" w:hAnsi="Arial" w:cs="Arial"/>
          <w:sz w:val="22"/>
          <w:szCs w:val="22"/>
        </w:rPr>
        <w:t>Do not put hot food into the fridge as it may increase the temperature of the fridge and its contents. Cool foods as detailed below before placing in the fridge.</w:t>
      </w:r>
    </w:p>
    <w:p w14:paraId="02B6CD8F" w14:textId="77777777" w:rsidR="00981E2D" w:rsidRPr="00FD17E5" w:rsidRDefault="00A55830">
      <w:pPr>
        <w:pStyle w:val="BodyText"/>
        <w:rPr>
          <w:rFonts w:ascii="Arial" w:hAnsi="Arial" w:cs="Arial"/>
          <w:sz w:val="22"/>
          <w:szCs w:val="22"/>
        </w:rPr>
      </w:pPr>
      <w:r w:rsidRPr="00FD17E5">
        <w:rPr>
          <w:rFonts w:ascii="Arial" w:hAnsi="Arial" w:cs="Arial"/>
          <w:sz w:val="22"/>
          <w:szCs w:val="22"/>
        </w:rPr>
        <w:t>Some foods, particularly sauces, may be kept at ambient temperatures at purchase but when opened require to be refrigerated.  Ensure you check the manufacturer’s instructions and store these appropriately.</w:t>
      </w:r>
    </w:p>
    <w:p w14:paraId="10A82084" w14:textId="4AE3164A" w:rsidR="00981E2D" w:rsidRPr="00FD17E5" w:rsidRDefault="00A55830" w:rsidP="00E92896">
      <w:pPr>
        <w:ind w:right="-57"/>
        <w:rPr>
          <w:rFonts w:ascii="Arial" w:hAnsi="Arial" w:cs="Arial"/>
          <w:sz w:val="22"/>
          <w:szCs w:val="22"/>
        </w:rPr>
      </w:pPr>
      <w:r w:rsidRPr="00FD17E5">
        <w:rPr>
          <w:rFonts w:ascii="Arial" w:hAnsi="Arial" w:cs="Arial"/>
          <w:sz w:val="22"/>
          <w:szCs w:val="22"/>
        </w:rPr>
        <w:t>Frozen food should be kept in freezers operating at -18°C or below.  Air thermometers are good for checking the temperature of freezers.</w:t>
      </w:r>
    </w:p>
    <w:p w14:paraId="1CF43296" w14:textId="77777777" w:rsidR="00981E2D" w:rsidRPr="00FD17E5" w:rsidRDefault="00A55830" w:rsidP="00C62310">
      <w:pPr>
        <w:pStyle w:val="Heading1"/>
      </w:pPr>
      <w:bookmarkStart w:id="28" w:name="_Toc212798741"/>
      <w:r w:rsidRPr="00FD17E5">
        <w:rPr>
          <w:sz w:val="28"/>
          <w:szCs w:val="28"/>
        </w:rPr>
        <w:t>Cooking</w:t>
      </w:r>
      <w:bookmarkEnd w:id="28"/>
    </w:p>
    <w:p w14:paraId="5F4554AB" w14:textId="77777777" w:rsidR="00981E2D" w:rsidRPr="00FD17E5" w:rsidRDefault="00A55830">
      <w:pPr>
        <w:pStyle w:val="BodyText"/>
        <w:rPr>
          <w:rFonts w:ascii="Arial" w:hAnsi="Arial" w:cs="Arial"/>
          <w:sz w:val="22"/>
          <w:szCs w:val="22"/>
        </w:rPr>
      </w:pPr>
      <w:r w:rsidRPr="00FD17E5">
        <w:rPr>
          <w:rFonts w:ascii="Arial" w:hAnsi="Arial" w:cs="Arial"/>
          <w:sz w:val="22"/>
          <w:szCs w:val="22"/>
        </w:rPr>
        <w:t xml:space="preserve">Thorough cooking kills harmful bacteria in food so it is extremely important to make sure that food is cooked properly as undercooked food could cause food poisoning.  </w:t>
      </w:r>
    </w:p>
    <w:p w14:paraId="01CE1C76" w14:textId="305FBD68" w:rsidR="00981E2D" w:rsidRPr="00FD17E5" w:rsidRDefault="00A55830">
      <w:pPr>
        <w:pStyle w:val="BodyText"/>
        <w:rPr>
          <w:rFonts w:ascii="Arial" w:hAnsi="Arial" w:cs="Arial"/>
          <w:sz w:val="22"/>
          <w:szCs w:val="22"/>
        </w:rPr>
      </w:pPr>
      <w:r w:rsidRPr="00FD17E5">
        <w:rPr>
          <w:rFonts w:ascii="Arial" w:hAnsi="Arial" w:cs="Arial"/>
          <w:sz w:val="22"/>
          <w:szCs w:val="22"/>
        </w:rPr>
        <w:t>You should use a probe thermometer to check the temperature at the centre of foods.  Infra-red thermometers are not suitable for this purpose as they will only indicate the surface temperature, not the core temperature of a food.</w:t>
      </w:r>
    </w:p>
    <w:p w14:paraId="5B348A09" w14:textId="7332E040" w:rsidR="00C62A6E" w:rsidRPr="00FD17E5" w:rsidRDefault="00A55830" w:rsidP="00C62A6E">
      <w:pPr>
        <w:pStyle w:val="BodyText"/>
        <w:rPr>
          <w:rFonts w:ascii="Arial" w:hAnsi="Arial" w:cs="Arial"/>
          <w:bCs/>
          <w:sz w:val="22"/>
          <w:szCs w:val="22"/>
        </w:rPr>
      </w:pPr>
      <w:r w:rsidRPr="00FD17E5">
        <w:rPr>
          <w:rFonts w:ascii="Arial" w:hAnsi="Arial" w:cs="Arial"/>
          <w:bCs/>
          <w:sz w:val="22"/>
          <w:szCs w:val="22"/>
        </w:rPr>
        <w:t>Cooking food until the CORE temperature is</w:t>
      </w:r>
      <w:r w:rsidRPr="00FD17E5">
        <w:rPr>
          <w:rFonts w:ascii="Arial" w:hAnsi="Arial" w:cs="Arial"/>
          <w:b/>
          <w:sz w:val="22"/>
          <w:szCs w:val="22"/>
        </w:rPr>
        <w:t xml:space="preserve"> </w:t>
      </w:r>
      <w:r w:rsidRPr="00FD17E5">
        <w:rPr>
          <w:rFonts w:ascii="Arial" w:hAnsi="Arial" w:cs="Arial"/>
          <w:sz w:val="22"/>
          <w:szCs w:val="22"/>
        </w:rPr>
        <w:t>75°C</w:t>
      </w:r>
      <w:r w:rsidRPr="00FD17E5">
        <w:rPr>
          <w:rFonts w:ascii="Arial" w:hAnsi="Arial" w:cs="Arial"/>
          <w:b/>
          <w:sz w:val="22"/>
          <w:szCs w:val="22"/>
        </w:rPr>
        <w:t xml:space="preserve"> </w:t>
      </w:r>
      <w:r w:rsidRPr="00FD17E5">
        <w:rPr>
          <w:rFonts w:ascii="Arial" w:hAnsi="Arial" w:cs="Arial"/>
          <w:bCs/>
          <w:sz w:val="22"/>
          <w:szCs w:val="22"/>
        </w:rPr>
        <w:t xml:space="preserve">or above is obtained will ensure that harmful bacteria are </w:t>
      </w:r>
      <w:r w:rsidR="00C62A6E" w:rsidRPr="00FD17E5">
        <w:rPr>
          <w:rFonts w:ascii="Arial" w:hAnsi="Arial" w:cs="Arial"/>
          <w:bCs/>
          <w:sz w:val="22"/>
          <w:szCs w:val="22"/>
        </w:rPr>
        <w:t>destroyed</w:t>
      </w:r>
      <w:r w:rsidRPr="00FD17E5">
        <w:rPr>
          <w:rFonts w:ascii="Arial" w:hAnsi="Arial" w:cs="Arial"/>
          <w:bCs/>
          <w:sz w:val="22"/>
          <w:szCs w:val="22"/>
        </w:rPr>
        <w:t>.</w:t>
      </w:r>
    </w:p>
    <w:p w14:paraId="419BBEFA" w14:textId="77777777" w:rsidR="00981E2D" w:rsidRPr="00FD17E5" w:rsidRDefault="00A55830">
      <w:pPr>
        <w:pStyle w:val="List"/>
        <w:ind w:left="0" w:firstLine="0"/>
        <w:rPr>
          <w:rFonts w:ascii="Arial" w:hAnsi="Arial" w:cs="Arial"/>
          <w:sz w:val="22"/>
          <w:szCs w:val="22"/>
        </w:rPr>
      </w:pPr>
      <w:r w:rsidRPr="00FD17E5">
        <w:rPr>
          <w:rFonts w:ascii="Arial" w:hAnsi="Arial" w:cs="Arial"/>
          <w:sz w:val="22"/>
          <w:szCs w:val="22"/>
        </w:rPr>
        <w:t xml:space="preserve">It is especially important to make sure that you thoroughly cook poultry, pork, rolled joints and products made from minced meat, such as burgers and sausages. This is because there could be bacteria in the middle of these types of meat. Proper cooking is essential to kill any bacteria, so these types of meat should not be served rare and should be piping hot all the way through.  </w:t>
      </w:r>
    </w:p>
    <w:p w14:paraId="0EFA4EDF" w14:textId="77777777" w:rsidR="00981E2D" w:rsidRPr="00FD17E5" w:rsidRDefault="00981E2D">
      <w:pPr>
        <w:pStyle w:val="List"/>
        <w:ind w:left="0" w:firstLine="0"/>
        <w:rPr>
          <w:rFonts w:ascii="Arial" w:hAnsi="Arial" w:cs="Arial"/>
          <w:sz w:val="22"/>
          <w:szCs w:val="22"/>
        </w:rPr>
      </w:pPr>
    </w:p>
    <w:p w14:paraId="75593866" w14:textId="77777777" w:rsidR="00F73AEE" w:rsidRDefault="00A55830" w:rsidP="00E92896">
      <w:pPr>
        <w:pStyle w:val="List"/>
        <w:ind w:left="0" w:firstLine="0"/>
        <w:rPr>
          <w:rFonts w:ascii="Arial" w:hAnsi="Arial" w:cs="Arial"/>
          <w:sz w:val="22"/>
          <w:szCs w:val="22"/>
        </w:rPr>
      </w:pPr>
      <w:r w:rsidRPr="00FD17E5">
        <w:rPr>
          <w:rFonts w:ascii="Arial" w:hAnsi="Arial" w:cs="Arial"/>
          <w:sz w:val="22"/>
          <w:szCs w:val="22"/>
        </w:rPr>
        <w:t xml:space="preserve">Whole cuts such as steaks or joints of beef or lamb can be served pink/rare at the customer’s request. </w:t>
      </w:r>
    </w:p>
    <w:p w14:paraId="22F0287B" w14:textId="77777777" w:rsidR="0095233F" w:rsidRDefault="0095233F" w:rsidP="00E92896">
      <w:pPr>
        <w:pStyle w:val="List"/>
        <w:ind w:left="0" w:firstLine="0"/>
        <w:rPr>
          <w:rFonts w:ascii="Arial" w:hAnsi="Arial" w:cs="Arial"/>
          <w:sz w:val="22"/>
          <w:szCs w:val="22"/>
        </w:rPr>
      </w:pPr>
      <w:bookmarkStart w:id="29" w:name="_Toc212798742"/>
    </w:p>
    <w:p w14:paraId="370F5FD0" w14:textId="17A1053C" w:rsidR="00981E2D" w:rsidRPr="0017152E" w:rsidRDefault="00A55830" w:rsidP="00E92896">
      <w:pPr>
        <w:pStyle w:val="List"/>
        <w:ind w:left="0" w:firstLine="0"/>
        <w:rPr>
          <w:rFonts w:ascii="Arial" w:hAnsi="Arial" w:cs="Arial"/>
          <w:b/>
          <w:bCs/>
          <w:sz w:val="22"/>
          <w:szCs w:val="22"/>
        </w:rPr>
      </w:pPr>
      <w:r w:rsidRPr="0017152E">
        <w:rPr>
          <w:rFonts w:ascii="Arial" w:hAnsi="Arial" w:cs="Arial"/>
          <w:b/>
          <w:bCs/>
          <w:sz w:val="28"/>
          <w:szCs w:val="28"/>
        </w:rPr>
        <w:t>Cooling</w:t>
      </w:r>
      <w:bookmarkEnd w:id="29"/>
    </w:p>
    <w:p w14:paraId="3A0DBEB0" w14:textId="46076EC9" w:rsidR="00981E2D" w:rsidRPr="00112C0E" w:rsidRDefault="00A55830" w:rsidP="00112C0E">
      <w:pPr>
        <w:pStyle w:val="List"/>
        <w:ind w:left="0" w:firstLine="0"/>
        <w:rPr>
          <w:rFonts w:ascii="Arial" w:hAnsi="Arial" w:cs="Arial"/>
          <w:sz w:val="22"/>
          <w:szCs w:val="22"/>
        </w:rPr>
      </w:pPr>
      <w:r w:rsidRPr="00FD17E5">
        <w:rPr>
          <w:rFonts w:ascii="Arial" w:hAnsi="Arial" w:cs="Arial"/>
          <w:sz w:val="22"/>
          <w:szCs w:val="22"/>
        </w:rPr>
        <w:t xml:space="preserve">Cool cooked food as quickly as possible then put it in the fridge.  Food should be cooled as quickly as possible, for example within 90 minutes of cooking.  Blast chillers are ideal but other </w:t>
      </w:r>
      <w:r w:rsidRPr="00FD17E5">
        <w:rPr>
          <w:rFonts w:ascii="Arial" w:hAnsi="Arial" w:cs="Arial"/>
          <w:sz w:val="22"/>
          <w:szCs w:val="22"/>
        </w:rPr>
        <w:lastRenderedPageBreak/>
        <w:t>methods can also be used, for example portioning into smaller quantities or placing the food container in cold water/ice.</w:t>
      </w:r>
    </w:p>
    <w:p w14:paraId="3C593058" w14:textId="46076EC9" w:rsidR="00981E2D" w:rsidRPr="00FD17E5" w:rsidRDefault="00A55830" w:rsidP="00C62310">
      <w:pPr>
        <w:pStyle w:val="Heading1"/>
        <w:rPr>
          <w:sz w:val="28"/>
          <w:szCs w:val="28"/>
        </w:rPr>
      </w:pPr>
      <w:bookmarkStart w:id="30" w:name="_Toc212798743"/>
      <w:r w:rsidRPr="00FD17E5">
        <w:rPr>
          <w:sz w:val="28"/>
          <w:szCs w:val="28"/>
        </w:rPr>
        <w:t>Hot Holding</w:t>
      </w:r>
      <w:bookmarkEnd w:id="30"/>
      <w:r w:rsidRPr="00FD17E5">
        <w:rPr>
          <w:sz w:val="28"/>
          <w:szCs w:val="28"/>
        </w:rPr>
        <w:t xml:space="preserve"> </w:t>
      </w:r>
    </w:p>
    <w:p w14:paraId="57CD55A4" w14:textId="3B543CB3" w:rsidR="00981E2D" w:rsidRPr="00112C0E" w:rsidRDefault="00A55830">
      <w:pPr>
        <w:pStyle w:val="BodyText"/>
        <w:rPr>
          <w:rFonts w:ascii="Arial" w:hAnsi="Arial" w:cs="Arial"/>
          <w:bCs/>
          <w:iCs/>
          <w:sz w:val="22"/>
          <w:szCs w:val="22"/>
        </w:rPr>
      </w:pPr>
      <w:r w:rsidRPr="00FD17E5">
        <w:rPr>
          <w:rFonts w:ascii="Arial" w:hAnsi="Arial" w:cs="Arial"/>
          <w:bCs/>
          <w:iCs/>
          <w:sz w:val="22"/>
          <w:szCs w:val="22"/>
        </w:rPr>
        <w:t xml:space="preserve">Food must be hot held above 63°C to prevent bacterial growth. Many businesses will hot hold for a maximum </w:t>
      </w:r>
      <w:proofErr w:type="gramStart"/>
      <w:r w:rsidRPr="00FD17E5">
        <w:rPr>
          <w:rFonts w:ascii="Arial" w:hAnsi="Arial" w:cs="Arial"/>
          <w:bCs/>
          <w:iCs/>
          <w:sz w:val="22"/>
          <w:szCs w:val="22"/>
        </w:rPr>
        <w:t>time period</w:t>
      </w:r>
      <w:proofErr w:type="gramEnd"/>
      <w:r w:rsidRPr="00FD17E5">
        <w:rPr>
          <w:rFonts w:ascii="Arial" w:hAnsi="Arial" w:cs="Arial"/>
          <w:bCs/>
          <w:iCs/>
          <w:sz w:val="22"/>
          <w:szCs w:val="22"/>
        </w:rPr>
        <w:t xml:space="preserve">, for example 2 hours, as the product quality can diminish with prolonged hot holding.  </w:t>
      </w:r>
    </w:p>
    <w:p w14:paraId="7B5B68B7" w14:textId="77777777" w:rsidR="00981E2D" w:rsidRPr="002E5F25" w:rsidRDefault="00A55830" w:rsidP="00040C43">
      <w:pPr>
        <w:pStyle w:val="Heading3"/>
        <w:rPr>
          <w:sz w:val="28"/>
          <w:szCs w:val="28"/>
        </w:rPr>
      </w:pPr>
      <w:bookmarkStart w:id="31" w:name="_Toc212798744"/>
      <w:r w:rsidRPr="002E5F25">
        <w:rPr>
          <w:sz w:val="28"/>
          <w:szCs w:val="28"/>
        </w:rPr>
        <w:t>Reheating</w:t>
      </w:r>
      <w:bookmarkEnd w:id="31"/>
      <w:r w:rsidRPr="002E5F25">
        <w:rPr>
          <w:sz w:val="28"/>
          <w:szCs w:val="28"/>
        </w:rPr>
        <w:t xml:space="preserve"> </w:t>
      </w:r>
    </w:p>
    <w:p w14:paraId="1C64ACF7" w14:textId="77777777" w:rsidR="00FC1434" w:rsidRDefault="00A55830">
      <w:pPr>
        <w:pStyle w:val="BodyText"/>
        <w:rPr>
          <w:rFonts w:ascii="Arial" w:hAnsi="Arial" w:cs="Arial"/>
          <w:b/>
          <w:sz w:val="22"/>
          <w:szCs w:val="22"/>
        </w:rPr>
      </w:pPr>
      <w:r w:rsidRPr="00FD17E5">
        <w:rPr>
          <w:rFonts w:ascii="Arial" w:hAnsi="Arial" w:cs="Arial"/>
          <w:sz w:val="22"/>
          <w:szCs w:val="22"/>
        </w:rPr>
        <w:t>In Scotland it is a legal requirement for any food that is cooked in a premises and later reheated to reach</w:t>
      </w:r>
      <w:r w:rsidRPr="00FD17E5">
        <w:rPr>
          <w:rFonts w:ascii="Arial" w:hAnsi="Arial" w:cs="Arial"/>
          <w:b/>
          <w:sz w:val="22"/>
          <w:szCs w:val="22"/>
        </w:rPr>
        <w:t xml:space="preserve"> </w:t>
      </w:r>
      <w:r w:rsidRPr="00FD17E5">
        <w:rPr>
          <w:rFonts w:ascii="Arial" w:hAnsi="Arial" w:cs="Arial"/>
          <w:bCs/>
          <w:sz w:val="22"/>
          <w:szCs w:val="22"/>
        </w:rPr>
        <w:t>at least 82˚C.</w:t>
      </w:r>
      <w:r w:rsidR="00FC1434">
        <w:rPr>
          <w:rFonts w:ascii="Arial" w:hAnsi="Arial" w:cs="Arial"/>
          <w:b/>
          <w:sz w:val="22"/>
          <w:szCs w:val="22"/>
        </w:rPr>
        <w:t xml:space="preserve">  </w:t>
      </w:r>
    </w:p>
    <w:p w14:paraId="400F32CF" w14:textId="5D4C493C" w:rsidR="00981E2D" w:rsidRPr="00FC1434" w:rsidRDefault="00A55830">
      <w:pPr>
        <w:pStyle w:val="BodyText"/>
        <w:rPr>
          <w:rFonts w:ascii="Arial" w:hAnsi="Arial" w:cs="Arial"/>
          <w:b/>
          <w:sz w:val="22"/>
          <w:szCs w:val="22"/>
        </w:rPr>
      </w:pPr>
      <w:r w:rsidRPr="00FD17E5">
        <w:rPr>
          <w:rFonts w:ascii="Arial" w:hAnsi="Arial" w:cs="Arial"/>
          <w:sz w:val="22"/>
          <w:szCs w:val="22"/>
        </w:rPr>
        <w:t>Food should not be reheated more than once.</w:t>
      </w:r>
    </w:p>
    <w:p w14:paraId="221CF556" w14:textId="77777777" w:rsidR="00981E2D" w:rsidRPr="002E5F25" w:rsidRDefault="00A55830" w:rsidP="00040C43">
      <w:pPr>
        <w:pStyle w:val="Heading3"/>
        <w:rPr>
          <w:sz w:val="28"/>
          <w:szCs w:val="28"/>
        </w:rPr>
      </w:pPr>
      <w:bookmarkStart w:id="32" w:name="_Toc212798745"/>
      <w:r w:rsidRPr="002E5F25">
        <w:rPr>
          <w:sz w:val="28"/>
          <w:szCs w:val="28"/>
        </w:rPr>
        <w:t>Deliveries</w:t>
      </w:r>
      <w:bookmarkEnd w:id="32"/>
    </w:p>
    <w:p w14:paraId="62B06502" w14:textId="77777777" w:rsidR="00F73AEE" w:rsidRDefault="00A55830" w:rsidP="00F73AEE">
      <w:pPr>
        <w:pStyle w:val="BodyText"/>
        <w:rPr>
          <w:rFonts w:ascii="Arial" w:hAnsi="Arial" w:cs="Arial"/>
          <w:sz w:val="22"/>
          <w:szCs w:val="22"/>
        </w:rPr>
      </w:pPr>
      <w:r w:rsidRPr="00FD17E5">
        <w:rPr>
          <w:rFonts w:ascii="Arial" w:hAnsi="Arial" w:cs="Arial"/>
          <w:sz w:val="22"/>
          <w:szCs w:val="22"/>
        </w:rPr>
        <w:t>Food must be maintained at safe temperatures, for example using cool/insulated boxes and bags and reducing the transport time to reduce bacterial growth.  The temperature of hot, chilled or frozen foods should be checked, for example using an infra-red thermometer or probing between packs.</w:t>
      </w:r>
      <w:bookmarkStart w:id="33" w:name="_Toc212798746"/>
    </w:p>
    <w:p w14:paraId="1CCE8BD5" w14:textId="77777777" w:rsidR="002E5F25" w:rsidRDefault="002E5F25" w:rsidP="00F73AEE">
      <w:pPr>
        <w:pStyle w:val="BodyText"/>
        <w:rPr>
          <w:rFonts w:ascii="Arial" w:hAnsi="Arial" w:cs="Arial"/>
          <w:sz w:val="22"/>
          <w:szCs w:val="22"/>
        </w:rPr>
      </w:pPr>
    </w:p>
    <w:p w14:paraId="37A5D378" w14:textId="52E2D273" w:rsidR="00981E2D" w:rsidRPr="0095233F" w:rsidRDefault="00A55830" w:rsidP="00F73AEE">
      <w:pPr>
        <w:pStyle w:val="BodyText"/>
        <w:rPr>
          <w:rFonts w:ascii="Arial" w:hAnsi="Arial" w:cs="Arial"/>
          <w:b/>
          <w:bCs/>
          <w:sz w:val="22"/>
          <w:szCs w:val="22"/>
        </w:rPr>
      </w:pPr>
      <w:r w:rsidRPr="0095233F">
        <w:rPr>
          <w:rFonts w:ascii="Arial" w:hAnsi="Arial" w:cs="Arial"/>
          <w:b/>
          <w:bCs/>
          <w:color w:val="808080"/>
          <w:sz w:val="48"/>
          <w:lang w:val="en-US" w:eastAsia="en-US"/>
        </w:rPr>
        <w:t>Cross-contamination</w:t>
      </w:r>
      <w:bookmarkEnd w:id="33"/>
    </w:p>
    <w:p w14:paraId="6FAE73D0" w14:textId="77777777" w:rsidR="00981E2D" w:rsidRPr="00F73AEE" w:rsidRDefault="00981E2D">
      <w:pPr>
        <w:rPr>
          <w:rFonts w:ascii="Arial" w:hAnsi="Arial" w:cs="Arial"/>
          <w:b/>
          <w:bCs/>
        </w:rPr>
      </w:pPr>
    </w:p>
    <w:p w14:paraId="129DEEDF" w14:textId="77777777" w:rsidR="00981E2D" w:rsidRPr="00FD17E5" w:rsidRDefault="00A55830">
      <w:pPr>
        <w:pStyle w:val="BodyText"/>
        <w:rPr>
          <w:rFonts w:ascii="Arial" w:hAnsi="Arial" w:cs="Arial"/>
          <w:sz w:val="22"/>
          <w:szCs w:val="22"/>
        </w:rPr>
      </w:pPr>
      <w:r w:rsidRPr="00FD17E5">
        <w:rPr>
          <w:rFonts w:ascii="Arial" w:hAnsi="Arial" w:cs="Arial"/>
          <w:sz w:val="22"/>
          <w:szCs w:val="22"/>
        </w:rPr>
        <w:t xml:space="preserve">Cross-contamination is when bacteria transfer from something which is contaminated, usually raw food, to ready-to-eat food.  Raw food does not only involve meat/poultry; it also includes unwashed raw fruits/vegetables.  </w:t>
      </w:r>
    </w:p>
    <w:p w14:paraId="4FE1A1AD" w14:textId="77777777" w:rsidR="00981E2D" w:rsidRPr="00FD17E5" w:rsidRDefault="00A55830">
      <w:pPr>
        <w:pStyle w:val="BodyText"/>
        <w:rPr>
          <w:rFonts w:ascii="Arial" w:hAnsi="Arial" w:cs="Arial"/>
          <w:sz w:val="22"/>
          <w:szCs w:val="22"/>
        </w:rPr>
      </w:pPr>
      <w:r w:rsidRPr="00FD17E5">
        <w:rPr>
          <w:rFonts w:ascii="Arial" w:hAnsi="Arial" w:cs="Arial"/>
          <w:sz w:val="22"/>
          <w:szCs w:val="22"/>
        </w:rPr>
        <w:t xml:space="preserve">This cross-contamination can be direct contamination, for example raw food is stored above or next to ready-to-eat food in the fridge, or indirect contamination, for example the same chopping board is used for raw food and then ready-to-eat food.  </w:t>
      </w:r>
    </w:p>
    <w:p w14:paraId="1E043A53" w14:textId="77777777" w:rsidR="00981E2D" w:rsidRPr="00FD17E5" w:rsidRDefault="00A55830">
      <w:pPr>
        <w:pStyle w:val="BodyText"/>
        <w:rPr>
          <w:rFonts w:ascii="Arial" w:hAnsi="Arial" w:cs="Arial"/>
          <w:sz w:val="22"/>
          <w:szCs w:val="22"/>
        </w:rPr>
      </w:pPr>
      <w:r w:rsidRPr="00FD17E5">
        <w:rPr>
          <w:rFonts w:ascii="Arial" w:hAnsi="Arial" w:cs="Arial"/>
          <w:sz w:val="22"/>
          <w:szCs w:val="22"/>
        </w:rPr>
        <w:t>Hands can also spread bacteria. If you touch raw food and do not wash your hands thoroughly you can spread bacteria to the other things you touch in the kitchen.</w:t>
      </w:r>
    </w:p>
    <w:p w14:paraId="233E38C7" w14:textId="77777777" w:rsidR="00981E2D" w:rsidRPr="00FD17E5" w:rsidRDefault="00A55830">
      <w:pPr>
        <w:pStyle w:val="BodyText"/>
        <w:rPr>
          <w:rFonts w:ascii="Arial" w:hAnsi="Arial" w:cs="Arial"/>
          <w:sz w:val="22"/>
          <w:szCs w:val="22"/>
        </w:rPr>
      </w:pPr>
      <w:r w:rsidRPr="00FD17E5">
        <w:rPr>
          <w:rFonts w:ascii="Arial" w:hAnsi="Arial" w:cs="Arial"/>
          <w:sz w:val="22"/>
          <w:szCs w:val="22"/>
        </w:rPr>
        <w:t>Cross-contamination is one of the most common causes of food poisoning. You must do the following things to avoid it:</w:t>
      </w:r>
    </w:p>
    <w:p w14:paraId="2514EDBB" w14:textId="6AE31DBE" w:rsidR="00981E2D" w:rsidRPr="00FD17E5" w:rsidRDefault="00A55830">
      <w:pPr>
        <w:pStyle w:val="ListBullet"/>
        <w:rPr>
          <w:rFonts w:ascii="Arial" w:hAnsi="Arial" w:cs="Arial"/>
          <w:sz w:val="22"/>
          <w:szCs w:val="22"/>
        </w:rPr>
      </w:pPr>
      <w:r w:rsidRPr="00FD17E5">
        <w:rPr>
          <w:rFonts w:ascii="Arial" w:hAnsi="Arial" w:cs="Arial"/>
          <w:sz w:val="22"/>
          <w:szCs w:val="22"/>
        </w:rPr>
        <w:t xml:space="preserve">Always keep raw food and ready-to-eat food separate  </w:t>
      </w:r>
    </w:p>
    <w:p w14:paraId="2EF0E4B1" w14:textId="437E2E56" w:rsidR="00981E2D" w:rsidRPr="00FD17E5" w:rsidRDefault="00A55830">
      <w:pPr>
        <w:pStyle w:val="ListBullet"/>
        <w:rPr>
          <w:rFonts w:ascii="Arial" w:hAnsi="Arial" w:cs="Arial"/>
          <w:sz w:val="22"/>
          <w:szCs w:val="22"/>
        </w:rPr>
      </w:pPr>
      <w:r w:rsidRPr="00FD17E5">
        <w:rPr>
          <w:rFonts w:ascii="Arial" w:hAnsi="Arial" w:cs="Arial"/>
          <w:sz w:val="22"/>
          <w:szCs w:val="22"/>
        </w:rPr>
        <w:t>Always keep raw food away from and below ready-to-eat food in the fridge</w:t>
      </w:r>
      <w:r w:rsidR="002E5F25">
        <w:rPr>
          <w:rFonts w:ascii="Arial" w:hAnsi="Arial" w:cs="Arial"/>
          <w:sz w:val="22"/>
          <w:szCs w:val="22"/>
        </w:rPr>
        <w:t>, i</w:t>
      </w:r>
      <w:r w:rsidRPr="00FD17E5">
        <w:rPr>
          <w:rFonts w:ascii="Arial" w:hAnsi="Arial" w:cs="Arial"/>
          <w:sz w:val="22"/>
          <w:szCs w:val="22"/>
        </w:rPr>
        <w:t>deally have a separate fridge for raw foods</w:t>
      </w:r>
    </w:p>
    <w:p w14:paraId="6A823842" w14:textId="3BFBAFC3" w:rsidR="00981E2D" w:rsidRPr="00FD17E5" w:rsidRDefault="00A55830">
      <w:pPr>
        <w:pStyle w:val="ListBullet"/>
        <w:rPr>
          <w:rFonts w:ascii="Arial" w:hAnsi="Arial" w:cs="Arial"/>
          <w:sz w:val="22"/>
          <w:szCs w:val="22"/>
        </w:rPr>
      </w:pPr>
      <w:r w:rsidRPr="00FD17E5">
        <w:rPr>
          <w:rFonts w:ascii="Arial" w:hAnsi="Arial" w:cs="Arial"/>
          <w:sz w:val="22"/>
          <w:szCs w:val="22"/>
        </w:rPr>
        <w:t>Keep raw and ready-to-eat food separate within the freezer</w:t>
      </w:r>
    </w:p>
    <w:p w14:paraId="20B533A4" w14:textId="0916A315" w:rsidR="00981E2D" w:rsidRPr="00FD17E5" w:rsidRDefault="00A55830">
      <w:pPr>
        <w:pStyle w:val="ListBullet"/>
        <w:rPr>
          <w:rFonts w:ascii="Arial" w:hAnsi="Arial" w:cs="Arial"/>
          <w:sz w:val="22"/>
          <w:szCs w:val="22"/>
        </w:rPr>
      </w:pPr>
      <w:r w:rsidRPr="00FD17E5">
        <w:rPr>
          <w:rFonts w:ascii="Arial" w:hAnsi="Arial" w:cs="Arial"/>
          <w:sz w:val="22"/>
          <w:szCs w:val="22"/>
        </w:rPr>
        <w:t>Ideally separate areas should be used for preparing raw food</w:t>
      </w:r>
      <w:r w:rsidR="002E5F25">
        <w:rPr>
          <w:rFonts w:ascii="Arial" w:hAnsi="Arial" w:cs="Arial"/>
          <w:sz w:val="22"/>
          <w:szCs w:val="22"/>
        </w:rPr>
        <w:t xml:space="preserve"> </w:t>
      </w:r>
      <w:r w:rsidRPr="00FD17E5">
        <w:rPr>
          <w:rFonts w:ascii="Arial" w:hAnsi="Arial" w:cs="Arial"/>
          <w:sz w:val="22"/>
          <w:szCs w:val="22"/>
        </w:rPr>
        <w:t>and ready-to-eat food.  If this is not possible, you will have to ensure time separation with adequate cleaning and disinfection between uses.</w:t>
      </w:r>
    </w:p>
    <w:p w14:paraId="628AD120" w14:textId="7900ADEC" w:rsidR="00981E2D" w:rsidRPr="00FD17E5" w:rsidRDefault="00A55830">
      <w:pPr>
        <w:pStyle w:val="ListBullet"/>
        <w:rPr>
          <w:rFonts w:ascii="Arial" w:hAnsi="Arial" w:cs="Arial"/>
          <w:sz w:val="22"/>
          <w:szCs w:val="22"/>
        </w:rPr>
      </w:pPr>
      <w:r w:rsidRPr="00FD17E5">
        <w:rPr>
          <w:rFonts w:ascii="Arial" w:hAnsi="Arial" w:cs="Arial"/>
          <w:sz w:val="22"/>
          <w:szCs w:val="22"/>
        </w:rPr>
        <w:t>Wash your hands thoroughly after touching raw food</w:t>
      </w:r>
    </w:p>
    <w:p w14:paraId="02859B76" w14:textId="77777777" w:rsidR="00981E2D" w:rsidRPr="00FD17E5" w:rsidRDefault="00A55830">
      <w:pPr>
        <w:pStyle w:val="ListBullet"/>
        <w:rPr>
          <w:rFonts w:ascii="Arial" w:hAnsi="Arial" w:cs="Arial"/>
          <w:sz w:val="22"/>
          <w:szCs w:val="22"/>
        </w:rPr>
      </w:pPr>
      <w:r w:rsidRPr="00FD17E5">
        <w:rPr>
          <w:rFonts w:ascii="Arial" w:hAnsi="Arial" w:cs="Arial"/>
          <w:sz w:val="22"/>
          <w:szCs w:val="22"/>
        </w:rPr>
        <w:t xml:space="preserve">Clean work surfaces, chopping boards and equipment thoroughly before you start preparing food and after you have used them.  Use a bactericidal solution meeting </w:t>
      </w:r>
      <w:r w:rsidRPr="00FD17E5">
        <w:rPr>
          <w:rFonts w:ascii="Arial" w:hAnsi="Arial" w:cs="Arial"/>
          <w:bCs/>
          <w:sz w:val="22"/>
          <w:szCs w:val="22"/>
        </w:rPr>
        <w:t>BS EN 1276 or BS EN 13697</w:t>
      </w:r>
      <w:r w:rsidRPr="00FD17E5">
        <w:rPr>
          <w:rFonts w:ascii="Arial" w:hAnsi="Arial" w:cs="Arial"/>
          <w:sz w:val="22"/>
          <w:szCs w:val="22"/>
        </w:rPr>
        <w:t xml:space="preserve"> to disinfect them after cleaning.</w:t>
      </w:r>
    </w:p>
    <w:p w14:paraId="5AA9A162" w14:textId="3DCCE883" w:rsidR="00981E2D" w:rsidRPr="00FD17E5" w:rsidRDefault="00A55830">
      <w:pPr>
        <w:pStyle w:val="ListBullet"/>
        <w:rPr>
          <w:rFonts w:ascii="Arial" w:hAnsi="Arial" w:cs="Arial"/>
          <w:sz w:val="22"/>
          <w:szCs w:val="22"/>
        </w:rPr>
      </w:pPr>
      <w:r w:rsidRPr="00FD17E5">
        <w:rPr>
          <w:rFonts w:ascii="Arial" w:hAnsi="Arial" w:cs="Arial"/>
          <w:sz w:val="22"/>
          <w:szCs w:val="22"/>
        </w:rPr>
        <w:t xml:space="preserve">Use different equipment (such as chopping boards, knives, containers) for raw food and ready-to-eat food.  Colour-coding is recommended.  This is particularly important when you </w:t>
      </w:r>
      <w:r w:rsidRPr="00FD17E5">
        <w:rPr>
          <w:rFonts w:ascii="Arial" w:hAnsi="Arial" w:cs="Arial"/>
          <w:sz w:val="22"/>
          <w:szCs w:val="22"/>
        </w:rPr>
        <w:lastRenderedPageBreak/>
        <w:t>are not using a dishwasher or using complex equipment (for example meat slicers and vacuum packers).</w:t>
      </w:r>
    </w:p>
    <w:p w14:paraId="38A10A31" w14:textId="2A1D29C0" w:rsidR="00981E2D" w:rsidRPr="00FD17E5" w:rsidRDefault="00A55830">
      <w:pPr>
        <w:pStyle w:val="ListBullet"/>
        <w:rPr>
          <w:rFonts w:ascii="Arial" w:hAnsi="Arial" w:cs="Arial"/>
          <w:sz w:val="22"/>
          <w:szCs w:val="22"/>
        </w:rPr>
      </w:pPr>
      <w:r w:rsidRPr="00FD17E5">
        <w:rPr>
          <w:rFonts w:ascii="Arial" w:hAnsi="Arial" w:cs="Arial"/>
          <w:sz w:val="22"/>
          <w:szCs w:val="22"/>
        </w:rPr>
        <w:t>Keep raw and ready-to-eat food separate during service, display and delivery</w:t>
      </w:r>
    </w:p>
    <w:p w14:paraId="08B182D0" w14:textId="77777777" w:rsidR="00A0557E" w:rsidRDefault="00A0557E" w:rsidP="00FC1434">
      <w:pPr>
        <w:pStyle w:val="ListBullet"/>
        <w:numPr>
          <w:ilvl w:val="0"/>
          <w:numId w:val="0"/>
        </w:numPr>
        <w:rPr>
          <w:rFonts w:ascii="Arial" w:hAnsi="Arial" w:cs="Arial"/>
          <w:sz w:val="22"/>
          <w:szCs w:val="22"/>
        </w:rPr>
      </w:pPr>
    </w:p>
    <w:p w14:paraId="5E6E7516" w14:textId="203ABEAC" w:rsidR="00112C0E" w:rsidRDefault="00A55830" w:rsidP="00FC1434">
      <w:pPr>
        <w:pStyle w:val="ListBullet"/>
        <w:numPr>
          <w:ilvl w:val="0"/>
          <w:numId w:val="0"/>
        </w:numPr>
        <w:rPr>
          <w:rFonts w:ascii="Arial" w:hAnsi="Arial" w:cs="Arial"/>
        </w:rPr>
      </w:pPr>
      <w:r w:rsidRPr="00FD17E5">
        <w:rPr>
          <w:rFonts w:ascii="Arial" w:hAnsi="Arial" w:cs="Arial"/>
          <w:sz w:val="22"/>
          <w:szCs w:val="22"/>
        </w:rPr>
        <w:t xml:space="preserve">Further information is available in the </w:t>
      </w:r>
      <w:hyperlink r:id="rId57" w:tooltip="https://www.foodstandards.gov.scot/publications-and-research/publications/e.coli-o157-control-of-cross-contamination" w:history="1">
        <w:r w:rsidRPr="00FD17E5">
          <w:rPr>
            <w:rStyle w:val="Hyperlink"/>
            <w:rFonts w:ascii="Arial" w:hAnsi="Arial" w:cs="Arial"/>
            <w:sz w:val="22"/>
            <w:szCs w:val="22"/>
          </w:rPr>
          <w:t>E.coli O157 Control of Cross Contamination Guidance</w:t>
        </w:r>
      </w:hyperlink>
      <w:bookmarkStart w:id="34" w:name="_Toc212798747"/>
    </w:p>
    <w:p w14:paraId="78FA34C8" w14:textId="77777777" w:rsidR="00C6396A" w:rsidRDefault="00C6396A" w:rsidP="00772C6D">
      <w:pPr>
        <w:pStyle w:val="ListBullet"/>
        <w:numPr>
          <w:ilvl w:val="0"/>
          <w:numId w:val="0"/>
        </w:numPr>
        <w:rPr>
          <w:rFonts w:ascii="Arial" w:hAnsi="Arial"/>
          <w:b/>
          <w:color w:val="808080"/>
          <w:sz w:val="48"/>
          <w:szCs w:val="32"/>
          <w:lang w:val="en-US" w:eastAsia="en-US"/>
        </w:rPr>
      </w:pPr>
    </w:p>
    <w:p w14:paraId="33D33F39" w14:textId="5780884F" w:rsidR="00981E2D" w:rsidRPr="00772C6D" w:rsidRDefault="00A55830" w:rsidP="00772C6D">
      <w:pPr>
        <w:pStyle w:val="ListBullet"/>
        <w:numPr>
          <w:ilvl w:val="0"/>
          <w:numId w:val="0"/>
        </w:numPr>
        <w:rPr>
          <w:rFonts w:ascii="Arial" w:hAnsi="Arial" w:cs="Arial"/>
          <w:b/>
          <w:sz w:val="22"/>
          <w:szCs w:val="22"/>
        </w:rPr>
      </w:pPr>
      <w:r w:rsidRPr="00772C6D">
        <w:rPr>
          <w:rFonts w:ascii="Arial" w:hAnsi="Arial"/>
          <w:b/>
          <w:color w:val="808080"/>
          <w:sz w:val="48"/>
          <w:szCs w:val="32"/>
          <w:lang w:val="en-US" w:eastAsia="en-US"/>
        </w:rPr>
        <w:t>Allergens</w:t>
      </w:r>
      <w:bookmarkEnd w:id="34"/>
    </w:p>
    <w:p w14:paraId="4494C940" w14:textId="77777777" w:rsidR="00981E2D" w:rsidRPr="00FD17E5" w:rsidRDefault="00981E2D">
      <w:pPr>
        <w:pStyle w:val="BodyText"/>
        <w:spacing w:after="0"/>
        <w:rPr>
          <w:rFonts w:ascii="Arial" w:hAnsi="Arial" w:cs="Arial"/>
          <w:b/>
          <w:u w:val="single"/>
        </w:rPr>
      </w:pPr>
    </w:p>
    <w:p w14:paraId="1AF96AC7" w14:textId="77777777" w:rsidR="00981E2D" w:rsidRPr="00FD17E5" w:rsidRDefault="00A55830">
      <w:pPr>
        <w:pStyle w:val="BodyText"/>
        <w:spacing w:after="0"/>
        <w:rPr>
          <w:rFonts w:ascii="Arial" w:hAnsi="Arial" w:cs="Arial"/>
          <w:sz w:val="22"/>
          <w:szCs w:val="22"/>
          <w:lang w:val="en"/>
        </w:rPr>
      </w:pPr>
      <w:r w:rsidRPr="00FD17E5">
        <w:rPr>
          <w:rFonts w:ascii="Arial" w:hAnsi="Arial" w:cs="Arial"/>
          <w:sz w:val="22"/>
          <w:szCs w:val="22"/>
          <w:lang w:val="en"/>
        </w:rPr>
        <w:t>Recording allergen information and clear communication with any other food handlers, customers and suppliers will help to ensure that customers with food allergies are given accurate information.</w:t>
      </w:r>
    </w:p>
    <w:p w14:paraId="6D82158E" w14:textId="77777777" w:rsidR="00981E2D" w:rsidRPr="00FD17E5" w:rsidRDefault="00981E2D">
      <w:pPr>
        <w:pStyle w:val="BodyText"/>
        <w:spacing w:after="0"/>
        <w:rPr>
          <w:rFonts w:ascii="Arial" w:hAnsi="Arial" w:cs="Arial"/>
          <w:sz w:val="22"/>
          <w:szCs w:val="22"/>
          <w:lang w:val="en"/>
        </w:rPr>
      </w:pPr>
    </w:p>
    <w:p w14:paraId="3281CA72" w14:textId="77777777" w:rsidR="00981E2D" w:rsidRPr="00FD17E5" w:rsidRDefault="00A55830">
      <w:pPr>
        <w:pStyle w:val="BodyText"/>
        <w:spacing w:after="0"/>
        <w:rPr>
          <w:rFonts w:ascii="Arial" w:hAnsi="Arial" w:cs="Arial"/>
          <w:sz w:val="22"/>
          <w:szCs w:val="22"/>
          <w:lang w:val="en"/>
        </w:rPr>
      </w:pPr>
      <w:r w:rsidRPr="00FD17E5">
        <w:rPr>
          <w:rFonts w:ascii="Arial" w:hAnsi="Arial" w:cs="Arial"/>
          <w:sz w:val="22"/>
          <w:szCs w:val="22"/>
          <w:lang w:val="en"/>
        </w:rPr>
        <w:t>You will need to think about how:</w:t>
      </w:r>
    </w:p>
    <w:p w14:paraId="38403395" w14:textId="77777777" w:rsidR="00981E2D" w:rsidRPr="00FD17E5" w:rsidRDefault="00A55830">
      <w:pPr>
        <w:pStyle w:val="BodyText"/>
        <w:numPr>
          <w:ilvl w:val="0"/>
          <w:numId w:val="27"/>
        </w:numPr>
        <w:spacing w:after="0"/>
        <w:rPr>
          <w:rFonts w:ascii="Arial" w:hAnsi="Arial" w:cs="Arial"/>
          <w:sz w:val="22"/>
          <w:szCs w:val="22"/>
          <w:lang w:val="en"/>
        </w:rPr>
      </w:pPr>
      <w:r w:rsidRPr="00FD17E5">
        <w:rPr>
          <w:rFonts w:ascii="Arial" w:hAnsi="Arial" w:cs="Arial"/>
          <w:sz w:val="22"/>
          <w:szCs w:val="22"/>
          <w:lang w:val="en"/>
        </w:rPr>
        <w:t>food allergens are handled</w:t>
      </w:r>
    </w:p>
    <w:p w14:paraId="1207AF80" w14:textId="77777777" w:rsidR="00981E2D" w:rsidRPr="00FD17E5" w:rsidRDefault="00A55830">
      <w:pPr>
        <w:pStyle w:val="BodyText"/>
        <w:numPr>
          <w:ilvl w:val="0"/>
          <w:numId w:val="27"/>
        </w:numPr>
        <w:spacing w:after="0"/>
        <w:rPr>
          <w:rFonts w:ascii="Arial" w:hAnsi="Arial" w:cs="Arial"/>
          <w:sz w:val="22"/>
          <w:szCs w:val="22"/>
          <w:lang w:val="en"/>
        </w:rPr>
      </w:pPr>
      <w:r w:rsidRPr="00FD17E5">
        <w:rPr>
          <w:rFonts w:ascii="Arial" w:hAnsi="Arial" w:cs="Arial"/>
          <w:sz w:val="22"/>
          <w:szCs w:val="22"/>
          <w:lang w:val="en"/>
        </w:rPr>
        <w:t>information is given to the customer</w:t>
      </w:r>
    </w:p>
    <w:p w14:paraId="4BE48935" w14:textId="77777777" w:rsidR="00981E2D" w:rsidRPr="00FD17E5" w:rsidRDefault="00A55830">
      <w:pPr>
        <w:pStyle w:val="BodyText"/>
        <w:numPr>
          <w:ilvl w:val="0"/>
          <w:numId w:val="27"/>
        </w:numPr>
        <w:spacing w:after="0"/>
        <w:rPr>
          <w:rFonts w:ascii="Arial" w:hAnsi="Arial" w:cs="Arial"/>
          <w:sz w:val="22"/>
          <w:szCs w:val="22"/>
          <w:lang w:val="en"/>
        </w:rPr>
      </w:pPr>
      <w:r w:rsidRPr="00FD17E5">
        <w:rPr>
          <w:rFonts w:ascii="Arial" w:hAnsi="Arial" w:cs="Arial"/>
          <w:sz w:val="22"/>
          <w:szCs w:val="22"/>
          <w:lang w:val="en"/>
        </w:rPr>
        <w:t>staff can be trained about allergens</w:t>
      </w:r>
    </w:p>
    <w:p w14:paraId="19708994" w14:textId="77777777" w:rsidR="00981E2D" w:rsidRPr="00FD17E5" w:rsidRDefault="00981E2D">
      <w:pPr>
        <w:pStyle w:val="BodyText"/>
        <w:spacing w:after="0"/>
        <w:rPr>
          <w:rFonts w:ascii="Arial" w:hAnsi="Arial" w:cs="Arial"/>
          <w:sz w:val="22"/>
          <w:szCs w:val="22"/>
          <w:lang w:val="en"/>
        </w:rPr>
      </w:pPr>
    </w:p>
    <w:p w14:paraId="0D5AA5A5" w14:textId="77777777" w:rsidR="00981E2D" w:rsidRPr="00FD17E5" w:rsidRDefault="00A55830">
      <w:pPr>
        <w:pStyle w:val="BodyText"/>
        <w:spacing w:after="0"/>
        <w:rPr>
          <w:rFonts w:ascii="Arial" w:hAnsi="Arial" w:cs="Arial"/>
          <w:sz w:val="22"/>
          <w:szCs w:val="22"/>
          <w:lang w:val="en"/>
        </w:rPr>
      </w:pPr>
      <w:r w:rsidRPr="00FD17E5">
        <w:rPr>
          <w:rFonts w:ascii="Arial" w:hAnsi="Arial" w:cs="Arial"/>
          <w:sz w:val="22"/>
          <w:szCs w:val="22"/>
          <w:lang w:val="en"/>
        </w:rPr>
        <w:t>You must provide allergy information for all food you provide.  The way that information is provided depends on how it is sold/provided.</w:t>
      </w:r>
    </w:p>
    <w:p w14:paraId="69916B3A" w14:textId="77777777" w:rsidR="00981E2D" w:rsidRPr="00FD17E5" w:rsidRDefault="00A55830">
      <w:pPr>
        <w:pStyle w:val="BodyText"/>
        <w:spacing w:after="0"/>
        <w:rPr>
          <w:rFonts w:ascii="Arial" w:hAnsi="Arial" w:cs="Arial"/>
          <w:sz w:val="22"/>
          <w:szCs w:val="22"/>
          <w:lang w:val="en"/>
        </w:rPr>
      </w:pPr>
      <w:r w:rsidRPr="00FD17E5">
        <w:rPr>
          <w:rFonts w:ascii="Arial" w:hAnsi="Arial" w:cs="Arial"/>
          <w:sz w:val="22"/>
          <w:szCs w:val="22"/>
          <w:lang w:val="en"/>
        </w:rPr>
        <w:t xml:space="preserve">  </w:t>
      </w:r>
    </w:p>
    <w:p w14:paraId="435219C1" w14:textId="77777777" w:rsidR="002E5F25" w:rsidRDefault="00A55830" w:rsidP="002E5F25">
      <w:pPr>
        <w:pStyle w:val="BodyText"/>
        <w:numPr>
          <w:ilvl w:val="0"/>
          <w:numId w:val="26"/>
        </w:numPr>
        <w:rPr>
          <w:rFonts w:ascii="Arial" w:hAnsi="Arial" w:cs="Arial"/>
          <w:sz w:val="22"/>
          <w:szCs w:val="22"/>
          <w:lang w:val="en"/>
        </w:rPr>
      </w:pPr>
      <w:r w:rsidRPr="00FD17E5">
        <w:rPr>
          <w:rFonts w:ascii="Arial" w:hAnsi="Arial" w:cs="Arial"/>
          <w:sz w:val="22"/>
          <w:szCs w:val="22"/>
          <w:lang w:val="en"/>
        </w:rPr>
        <w:t xml:space="preserve">Pre-packed food must have allergy information within the </w:t>
      </w:r>
      <w:proofErr w:type="gramStart"/>
      <w:r w:rsidRPr="00FD17E5">
        <w:rPr>
          <w:rFonts w:ascii="Arial" w:hAnsi="Arial" w:cs="Arial"/>
          <w:sz w:val="22"/>
          <w:szCs w:val="22"/>
          <w:lang w:val="en"/>
        </w:rPr>
        <w:t>full</w:t>
      </w:r>
      <w:proofErr w:type="gramEnd"/>
      <w:r w:rsidRPr="00FD17E5">
        <w:rPr>
          <w:rFonts w:ascii="Arial" w:hAnsi="Arial" w:cs="Arial"/>
          <w:sz w:val="22"/>
          <w:szCs w:val="22"/>
          <w:lang w:val="en"/>
        </w:rPr>
        <w:t xml:space="preserve"> mandatory labelling requirements.</w:t>
      </w:r>
    </w:p>
    <w:p w14:paraId="01F23E5E" w14:textId="197361B2" w:rsidR="00981E2D" w:rsidRPr="002E5F25" w:rsidRDefault="00A55830" w:rsidP="002E5F25">
      <w:pPr>
        <w:pStyle w:val="BodyText"/>
        <w:numPr>
          <w:ilvl w:val="0"/>
          <w:numId w:val="26"/>
        </w:numPr>
        <w:rPr>
          <w:rFonts w:ascii="Arial" w:hAnsi="Arial" w:cs="Arial"/>
          <w:sz w:val="22"/>
          <w:szCs w:val="22"/>
          <w:lang w:val="en"/>
        </w:rPr>
      </w:pPr>
      <w:hyperlink r:id="rId58" w:tooltip="https://www.foodstandards.gov.scot/business-and-industry/safety-and-regulation/food-allergies-2/prepacked-for-direct-sale" w:history="1">
        <w:r w:rsidRPr="002E5F25">
          <w:rPr>
            <w:rStyle w:val="Hyperlink"/>
            <w:rFonts w:ascii="Arial" w:hAnsi="Arial" w:cs="Arial"/>
            <w:sz w:val="22"/>
            <w:szCs w:val="22"/>
            <w:lang w:val="en"/>
          </w:rPr>
          <w:t>Foods that are pre-packed for direct sale</w:t>
        </w:r>
      </w:hyperlink>
      <w:r w:rsidRPr="002E5F25">
        <w:rPr>
          <w:rFonts w:ascii="Arial" w:hAnsi="Arial" w:cs="Arial"/>
          <w:sz w:val="22"/>
          <w:szCs w:val="22"/>
          <w:lang w:val="en"/>
        </w:rPr>
        <w:t xml:space="preserve"> i.e., packed on your premises before the customer orders/buys the food must have the name of the food, full ingredients list and allergens highlighted.</w:t>
      </w:r>
    </w:p>
    <w:p w14:paraId="454F4D27" w14:textId="2FAC1530" w:rsidR="00981E2D" w:rsidRPr="00FD17E5" w:rsidRDefault="00A55830">
      <w:pPr>
        <w:pStyle w:val="BodyText"/>
        <w:numPr>
          <w:ilvl w:val="0"/>
          <w:numId w:val="26"/>
        </w:numPr>
        <w:spacing w:after="0"/>
        <w:rPr>
          <w:rFonts w:ascii="Arial" w:hAnsi="Arial" w:cs="Arial"/>
          <w:sz w:val="22"/>
          <w:szCs w:val="22"/>
        </w:rPr>
      </w:pPr>
      <w:r w:rsidRPr="00FD17E5">
        <w:rPr>
          <w:rFonts w:ascii="Arial" w:hAnsi="Arial" w:cs="Arial"/>
          <w:sz w:val="22"/>
          <w:szCs w:val="22"/>
          <w:lang w:val="en"/>
        </w:rPr>
        <w:t xml:space="preserve">Businesses selling loose food, for example </w:t>
      </w:r>
      <w:r w:rsidR="002E5F25">
        <w:rPr>
          <w:rFonts w:ascii="Arial" w:hAnsi="Arial" w:cs="Arial"/>
          <w:sz w:val="22"/>
          <w:szCs w:val="22"/>
          <w:lang w:val="en"/>
        </w:rPr>
        <w:t>at market stalls</w:t>
      </w:r>
      <w:r w:rsidRPr="00FD17E5">
        <w:rPr>
          <w:rFonts w:ascii="Arial" w:hAnsi="Arial" w:cs="Arial"/>
          <w:sz w:val="22"/>
          <w:szCs w:val="22"/>
          <w:lang w:val="en"/>
        </w:rPr>
        <w:t xml:space="preserve">, must also provide allergy information.  This information can be given verbally although the customer should be directed to this information, for example a </w:t>
      </w:r>
      <w:hyperlink r:id="rId59" w:tooltip="https://www.foodstandards.gov.scot/publications-and-research/publications/allergies-and-intolerances" w:history="1">
        <w:r w:rsidRPr="00FD17E5">
          <w:rPr>
            <w:rStyle w:val="Hyperlink"/>
            <w:rFonts w:ascii="Arial" w:hAnsi="Arial" w:cs="Arial"/>
            <w:sz w:val="22"/>
            <w:szCs w:val="22"/>
            <w:lang w:val="en"/>
          </w:rPr>
          <w:t>poster</w:t>
        </w:r>
      </w:hyperlink>
      <w:r w:rsidRPr="00FD17E5">
        <w:rPr>
          <w:rFonts w:ascii="Arial" w:hAnsi="Arial" w:cs="Arial"/>
          <w:sz w:val="22"/>
          <w:szCs w:val="22"/>
          <w:lang w:val="en"/>
        </w:rPr>
        <w:t xml:space="preserve"> to advise the customer to speak to you or another food handler</w:t>
      </w:r>
      <w:r w:rsidRPr="00FD17E5">
        <w:rPr>
          <w:rFonts w:ascii="Arial" w:hAnsi="Arial" w:cs="Arial"/>
          <w:sz w:val="22"/>
          <w:szCs w:val="22"/>
        </w:rPr>
        <w:t xml:space="preserve">. You should have documented information such as an </w:t>
      </w:r>
      <w:hyperlink r:id="rId60" w:tooltip="https://www.foodstandards.gov.scot/publications-and-research/publications/allergens-matrix" w:history="1">
        <w:r w:rsidRPr="00FD17E5">
          <w:rPr>
            <w:rStyle w:val="Hyperlink"/>
            <w:rFonts w:ascii="Arial" w:hAnsi="Arial" w:cs="Arial"/>
            <w:sz w:val="22"/>
            <w:szCs w:val="22"/>
          </w:rPr>
          <w:t>Allergy Matrix</w:t>
        </w:r>
      </w:hyperlink>
      <w:r w:rsidRPr="00FD17E5">
        <w:rPr>
          <w:rFonts w:ascii="Arial" w:hAnsi="Arial" w:cs="Arial"/>
          <w:sz w:val="22"/>
          <w:szCs w:val="22"/>
        </w:rPr>
        <w:t xml:space="preserve"> that is kept up to date.</w:t>
      </w:r>
    </w:p>
    <w:p w14:paraId="0E4FA312" w14:textId="77777777" w:rsidR="00981E2D" w:rsidRPr="00FD17E5" w:rsidRDefault="00981E2D">
      <w:pPr>
        <w:pStyle w:val="BodyText"/>
        <w:spacing w:after="0"/>
        <w:rPr>
          <w:rFonts w:ascii="Arial" w:hAnsi="Arial" w:cs="Arial"/>
          <w:sz w:val="22"/>
          <w:szCs w:val="22"/>
        </w:rPr>
      </w:pPr>
    </w:p>
    <w:p w14:paraId="202FA21D" w14:textId="77777777" w:rsidR="00981E2D" w:rsidRPr="00FD17E5" w:rsidRDefault="00A55830">
      <w:pPr>
        <w:pStyle w:val="BodyText"/>
        <w:numPr>
          <w:ilvl w:val="0"/>
          <w:numId w:val="26"/>
        </w:numPr>
        <w:spacing w:after="0"/>
        <w:rPr>
          <w:rFonts w:ascii="Arial" w:hAnsi="Arial" w:cs="Arial"/>
          <w:sz w:val="22"/>
          <w:szCs w:val="22"/>
          <w:highlight w:val="yellow"/>
        </w:rPr>
      </w:pPr>
      <w:r w:rsidRPr="00FD17E5">
        <w:rPr>
          <w:rFonts w:ascii="Arial" w:hAnsi="Arial" w:cs="Arial"/>
          <w:sz w:val="22"/>
          <w:szCs w:val="22"/>
        </w:rPr>
        <w:t>When distance selling, allergen and ingredient information must be available before food is purchased, for example on a website. When the food is delivered allergen and ingredient information must be with the food, this could be in writing (for example on allergen stickers on food) or verbally.</w:t>
      </w:r>
    </w:p>
    <w:p w14:paraId="5E6AEB54" w14:textId="77777777" w:rsidR="00981E2D" w:rsidRPr="00FD17E5" w:rsidRDefault="00981E2D">
      <w:pPr>
        <w:pStyle w:val="BodyText"/>
        <w:spacing w:after="0"/>
        <w:rPr>
          <w:rFonts w:ascii="Arial" w:hAnsi="Arial" w:cs="Arial"/>
          <w:sz w:val="22"/>
          <w:szCs w:val="22"/>
          <w:highlight w:val="yellow"/>
        </w:rPr>
      </w:pPr>
    </w:p>
    <w:p w14:paraId="46D2E994" w14:textId="77777777" w:rsidR="00981E2D" w:rsidRPr="00FD17E5" w:rsidRDefault="00A55830">
      <w:pPr>
        <w:pStyle w:val="BodyText"/>
        <w:spacing w:after="0"/>
        <w:ind w:right="-57"/>
        <w:rPr>
          <w:rFonts w:ascii="Arial" w:hAnsi="Arial" w:cs="Arial"/>
        </w:rPr>
      </w:pPr>
      <w:r w:rsidRPr="00FD17E5">
        <w:rPr>
          <w:rFonts w:ascii="Arial" w:hAnsi="Arial" w:cs="Arial"/>
          <w:sz w:val="22"/>
          <w:szCs w:val="22"/>
        </w:rPr>
        <w:t xml:space="preserve">Further information can be found at </w:t>
      </w:r>
      <w:hyperlink r:id="rId61" w:tooltip="https://www.foodstandards.gov.scot/publications-and-research/publications/food-allergen-labelling-and-information-requirements-technical-guidance" w:history="1">
        <w:r w:rsidRPr="00FD17E5">
          <w:rPr>
            <w:rStyle w:val="Hyperlink"/>
            <w:rFonts w:ascii="Arial" w:hAnsi="Arial" w:cs="Arial"/>
            <w:sz w:val="22"/>
            <w:szCs w:val="22"/>
          </w:rPr>
          <w:t>Food allergen labelling and information requirements technical guidance</w:t>
        </w:r>
      </w:hyperlink>
    </w:p>
    <w:p w14:paraId="2457BA78" w14:textId="77777777" w:rsidR="00981E2D" w:rsidRPr="00FD17E5" w:rsidRDefault="00981E2D">
      <w:pPr>
        <w:pStyle w:val="BodyText"/>
        <w:spacing w:after="0"/>
        <w:ind w:right="-57"/>
        <w:rPr>
          <w:rFonts w:ascii="Arial" w:hAnsi="Arial" w:cs="Arial"/>
          <w:sz w:val="22"/>
          <w:szCs w:val="22"/>
        </w:rPr>
      </w:pPr>
    </w:p>
    <w:p w14:paraId="54FDF26D" w14:textId="283ED4D5" w:rsidR="002E5F25" w:rsidRDefault="00A55830" w:rsidP="008221E5">
      <w:pPr>
        <w:pStyle w:val="BodyText"/>
        <w:spacing w:after="0"/>
        <w:ind w:right="-57"/>
        <w:rPr>
          <w:rFonts w:ascii="Arial" w:hAnsi="Arial" w:cs="Arial"/>
          <w:sz w:val="22"/>
          <w:szCs w:val="22"/>
        </w:rPr>
      </w:pPr>
      <w:r w:rsidRPr="00FD17E5">
        <w:rPr>
          <w:rFonts w:ascii="Arial" w:hAnsi="Arial" w:cs="Arial"/>
          <w:sz w:val="22"/>
          <w:szCs w:val="22"/>
        </w:rPr>
        <w:t>You must check incoming food and store, prepare, display and serve foods in a manner that avoids cross contamination or inadvertent contamination in terms of allergens.  The allergy training detailed in the training section above will assist with this requirement as well as your FSMS.</w:t>
      </w:r>
      <w:bookmarkStart w:id="35" w:name="_Toc212798748"/>
    </w:p>
    <w:p w14:paraId="59A85ADE" w14:textId="77777777" w:rsidR="00A0557E" w:rsidRDefault="00A0557E" w:rsidP="008221E5">
      <w:pPr>
        <w:pStyle w:val="BodyText"/>
        <w:spacing w:after="0"/>
        <w:ind w:right="-57"/>
        <w:rPr>
          <w:rFonts w:ascii="Arial" w:hAnsi="Arial" w:cs="Arial"/>
          <w:sz w:val="22"/>
          <w:szCs w:val="22"/>
        </w:rPr>
      </w:pPr>
    </w:p>
    <w:p w14:paraId="2959B88F" w14:textId="77777777" w:rsidR="00A0557E" w:rsidRDefault="00A0557E" w:rsidP="008221E5">
      <w:pPr>
        <w:pStyle w:val="BodyText"/>
        <w:spacing w:after="0"/>
        <w:ind w:right="-57"/>
        <w:rPr>
          <w:rFonts w:ascii="Arial" w:hAnsi="Arial" w:cs="Arial"/>
          <w:sz w:val="22"/>
          <w:szCs w:val="22"/>
        </w:rPr>
      </w:pPr>
    </w:p>
    <w:p w14:paraId="0502ED24" w14:textId="77777777" w:rsidR="00A0557E" w:rsidRDefault="00A0557E" w:rsidP="008221E5">
      <w:pPr>
        <w:pStyle w:val="BodyText"/>
        <w:spacing w:after="0"/>
        <w:ind w:right="-57"/>
        <w:rPr>
          <w:rFonts w:ascii="Arial" w:hAnsi="Arial" w:cs="Arial"/>
          <w:sz w:val="22"/>
          <w:szCs w:val="22"/>
        </w:rPr>
      </w:pPr>
    </w:p>
    <w:p w14:paraId="63554A55" w14:textId="67D38ED6" w:rsidR="00981E2D" w:rsidRPr="002E5F25" w:rsidRDefault="00A55830" w:rsidP="008221E5">
      <w:pPr>
        <w:pStyle w:val="BodyText"/>
        <w:spacing w:after="0"/>
        <w:ind w:right="-57"/>
        <w:rPr>
          <w:rFonts w:ascii="Arial" w:hAnsi="Arial" w:cs="Arial"/>
          <w:b/>
          <w:bCs/>
          <w:sz w:val="22"/>
          <w:szCs w:val="22"/>
        </w:rPr>
      </w:pPr>
      <w:r w:rsidRPr="002E5F25">
        <w:rPr>
          <w:rFonts w:ascii="Arial" w:hAnsi="Arial" w:cs="Arial"/>
          <w:b/>
          <w:bCs/>
          <w:color w:val="808080"/>
          <w:sz w:val="48"/>
          <w:lang w:val="en-US" w:eastAsia="en-US"/>
        </w:rPr>
        <w:lastRenderedPageBreak/>
        <w:t>Labelling and Describing Food</w:t>
      </w:r>
      <w:bookmarkEnd w:id="35"/>
    </w:p>
    <w:p w14:paraId="5A118D19" w14:textId="77777777" w:rsidR="00981E2D" w:rsidRPr="00FD17E5" w:rsidRDefault="00981E2D">
      <w:pPr>
        <w:pStyle w:val="BodyText"/>
        <w:spacing w:after="0"/>
        <w:rPr>
          <w:rFonts w:ascii="Arial" w:hAnsi="Arial" w:cs="Arial"/>
          <w:sz w:val="22"/>
          <w:szCs w:val="22"/>
        </w:rPr>
      </w:pPr>
    </w:p>
    <w:p w14:paraId="6E5ED956" w14:textId="77777777" w:rsidR="00981E2D" w:rsidRPr="00FD17E5" w:rsidRDefault="00A55830">
      <w:pPr>
        <w:pStyle w:val="BodyText"/>
        <w:spacing w:after="0"/>
        <w:rPr>
          <w:rFonts w:ascii="Arial" w:hAnsi="Arial" w:cs="Arial"/>
          <w:sz w:val="22"/>
          <w:szCs w:val="22"/>
        </w:rPr>
      </w:pPr>
      <w:r w:rsidRPr="00FD17E5">
        <w:rPr>
          <w:rFonts w:ascii="Arial" w:hAnsi="Arial" w:cs="Arial"/>
          <w:sz w:val="22"/>
          <w:szCs w:val="22"/>
        </w:rPr>
        <w:t>You must describe food and drink accurately on labels, menus, display boards adverts, online information etc.</w:t>
      </w:r>
    </w:p>
    <w:p w14:paraId="47C4AF9A" w14:textId="77777777" w:rsidR="00981E2D" w:rsidRPr="00FD17E5" w:rsidRDefault="00981E2D">
      <w:pPr>
        <w:pStyle w:val="BodyText"/>
        <w:spacing w:after="0"/>
        <w:rPr>
          <w:rFonts w:ascii="Arial" w:hAnsi="Arial" w:cs="Arial"/>
          <w:sz w:val="22"/>
          <w:szCs w:val="22"/>
        </w:rPr>
      </w:pPr>
    </w:p>
    <w:p w14:paraId="5F918E6B" w14:textId="77777777" w:rsidR="00981E2D" w:rsidRPr="00FD17E5" w:rsidRDefault="00A55830">
      <w:pPr>
        <w:pStyle w:val="BodyText"/>
        <w:spacing w:after="0"/>
        <w:rPr>
          <w:rFonts w:ascii="Arial" w:hAnsi="Arial" w:cs="Arial"/>
          <w:sz w:val="22"/>
          <w:szCs w:val="22"/>
        </w:rPr>
      </w:pPr>
      <w:r w:rsidRPr="00FD17E5">
        <w:rPr>
          <w:rFonts w:ascii="Arial" w:hAnsi="Arial" w:cs="Arial"/>
          <w:sz w:val="22"/>
          <w:szCs w:val="22"/>
        </w:rPr>
        <w:t xml:space="preserve">Any illustrations or descriptions must accurately represent the food you are selling and must not be misleading.  Descriptions like ‘fresh’, ‘home-made’ and ‘suitable for vegetarians’ can easily be used misleadingly.  </w:t>
      </w:r>
    </w:p>
    <w:p w14:paraId="6E119927" w14:textId="77777777" w:rsidR="00981E2D" w:rsidRPr="00FD17E5" w:rsidRDefault="00981E2D">
      <w:pPr>
        <w:pStyle w:val="BodyText"/>
        <w:spacing w:after="0"/>
        <w:rPr>
          <w:rFonts w:ascii="Arial" w:hAnsi="Arial" w:cs="Arial"/>
          <w:sz w:val="22"/>
          <w:szCs w:val="22"/>
        </w:rPr>
      </w:pPr>
    </w:p>
    <w:p w14:paraId="342D57CB" w14:textId="74BB9706" w:rsidR="00981E2D" w:rsidRPr="00FD17E5" w:rsidRDefault="00A55830">
      <w:pPr>
        <w:pStyle w:val="BodyText"/>
        <w:spacing w:after="0"/>
        <w:rPr>
          <w:rFonts w:ascii="Arial" w:hAnsi="Arial" w:cs="Arial"/>
          <w:sz w:val="22"/>
          <w:szCs w:val="22"/>
        </w:rPr>
      </w:pPr>
      <w:r w:rsidRPr="00FD17E5">
        <w:rPr>
          <w:rFonts w:ascii="Arial" w:hAnsi="Arial" w:cs="Arial"/>
          <w:sz w:val="22"/>
          <w:szCs w:val="22"/>
        </w:rPr>
        <w:t>All food labelling must be legible and in English.  If you buy imported food, it’s your responsibility to ensure all mandatory information is in English.</w:t>
      </w:r>
    </w:p>
    <w:p w14:paraId="4A8DCC81" w14:textId="77777777" w:rsidR="00981E2D" w:rsidRPr="00FD17E5" w:rsidRDefault="00981E2D">
      <w:pPr>
        <w:pStyle w:val="BodyText"/>
        <w:spacing w:after="0"/>
        <w:rPr>
          <w:rFonts w:ascii="Arial" w:hAnsi="Arial" w:cs="Arial"/>
          <w:sz w:val="22"/>
          <w:szCs w:val="22"/>
        </w:rPr>
      </w:pPr>
    </w:p>
    <w:p w14:paraId="3CEB4ED3" w14:textId="77777777" w:rsidR="00981E2D" w:rsidRPr="00FD17E5" w:rsidRDefault="00A55830">
      <w:pPr>
        <w:pStyle w:val="BodyText"/>
        <w:spacing w:after="0"/>
        <w:rPr>
          <w:rFonts w:ascii="Arial" w:hAnsi="Arial" w:cs="Arial"/>
          <w:color w:val="0000FF"/>
          <w:sz w:val="22"/>
          <w:szCs w:val="22"/>
          <w:u w:val="single"/>
        </w:rPr>
      </w:pPr>
      <w:r w:rsidRPr="00FD17E5">
        <w:rPr>
          <w:rFonts w:ascii="Arial" w:hAnsi="Arial" w:cs="Arial"/>
          <w:sz w:val="22"/>
          <w:szCs w:val="22"/>
        </w:rPr>
        <w:t xml:space="preserve">There are different requirements for prepacked foods, prepacked for direct sale and loose foods.  Further information is available at </w:t>
      </w:r>
      <w:hyperlink r:id="rId62" w:tooltip="https://www.foodstandards.gov.scot/business-and-industry/safety-and-regulation/labelling" w:history="1">
        <w:r w:rsidRPr="00FD17E5">
          <w:rPr>
            <w:rStyle w:val="Hyperlink"/>
            <w:rFonts w:ascii="Arial" w:hAnsi="Arial" w:cs="Arial"/>
            <w:sz w:val="22"/>
            <w:szCs w:val="22"/>
          </w:rPr>
          <w:t>Food Labelling and Compositional Standards</w:t>
        </w:r>
      </w:hyperlink>
      <w:r w:rsidRPr="00FD17E5">
        <w:rPr>
          <w:rFonts w:ascii="Arial" w:hAnsi="Arial" w:cs="Arial"/>
          <w:sz w:val="22"/>
          <w:szCs w:val="22"/>
        </w:rPr>
        <w:t xml:space="preserve">. </w:t>
      </w:r>
    </w:p>
    <w:p w14:paraId="2A3BC5F4" w14:textId="77777777" w:rsidR="00981E2D" w:rsidRPr="00FD17E5" w:rsidRDefault="00981E2D">
      <w:pPr>
        <w:pStyle w:val="BodyText"/>
        <w:spacing w:after="0"/>
        <w:rPr>
          <w:rFonts w:ascii="Arial" w:hAnsi="Arial" w:cs="Arial"/>
          <w:sz w:val="22"/>
          <w:szCs w:val="22"/>
        </w:rPr>
      </w:pPr>
    </w:p>
    <w:p w14:paraId="5225D830" w14:textId="77777777" w:rsidR="00981E2D" w:rsidRPr="00FD17E5" w:rsidRDefault="00A55830">
      <w:pPr>
        <w:pStyle w:val="BodyText"/>
        <w:spacing w:after="0"/>
        <w:rPr>
          <w:rFonts w:ascii="Arial" w:hAnsi="Arial" w:cs="Arial"/>
          <w:sz w:val="22"/>
          <w:szCs w:val="22"/>
        </w:rPr>
      </w:pPr>
      <w:r w:rsidRPr="00FD17E5">
        <w:rPr>
          <w:rFonts w:ascii="Arial" w:hAnsi="Arial" w:cs="Arial"/>
          <w:sz w:val="22"/>
          <w:szCs w:val="22"/>
        </w:rPr>
        <w:t xml:space="preserve">Sector specific food standards guidance is being developed to assist businesses.  The first to be published is: </w:t>
      </w:r>
      <w:hyperlink r:id="rId63" w:tooltip="https://www.foodstandards.gov.scot/publications-and-research/publications/food-standards-guide-butchers" w:history="1">
        <w:r w:rsidRPr="00FD17E5">
          <w:rPr>
            <w:rStyle w:val="Hyperlink"/>
            <w:rFonts w:ascii="Arial" w:hAnsi="Arial" w:cs="Arial"/>
            <w:sz w:val="22"/>
            <w:szCs w:val="22"/>
          </w:rPr>
          <w:t>Food Standards Guide: Butchers</w:t>
        </w:r>
      </w:hyperlink>
    </w:p>
    <w:p w14:paraId="10E38C45" w14:textId="77777777" w:rsidR="00981E2D" w:rsidRPr="00FD17E5" w:rsidRDefault="00981E2D">
      <w:pPr>
        <w:pStyle w:val="BodyText"/>
        <w:spacing w:after="0"/>
        <w:rPr>
          <w:rFonts w:ascii="Arial" w:hAnsi="Arial" w:cs="Arial"/>
          <w:sz w:val="22"/>
          <w:szCs w:val="22"/>
        </w:rPr>
      </w:pPr>
    </w:p>
    <w:p w14:paraId="0488FCF3" w14:textId="77777777" w:rsidR="00981E2D" w:rsidRPr="00FD17E5" w:rsidRDefault="00A55830">
      <w:pPr>
        <w:pStyle w:val="BodyText"/>
        <w:spacing w:after="0"/>
        <w:rPr>
          <w:rFonts w:ascii="Arial" w:hAnsi="Arial" w:cs="Arial"/>
          <w:sz w:val="22"/>
          <w:szCs w:val="22"/>
        </w:rPr>
      </w:pPr>
      <w:r w:rsidRPr="00FD17E5">
        <w:rPr>
          <w:rFonts w:ascii="Arial" w:hAnsi="Arial" w:cs="Arial"/>
          <w:sz w:val="22"/>
          <w:szCs w:val="22"/>
        </w:rPr>
        <w:t xml:space="preserve">There are strict rules for the use of nutritional and health claims.  Further information can be found at </w:t>
      </w:r>
      <w:hyperlink r:id="rId64" w:anchor="section-10" w:tooltip="https://www.gov.uk/government/publications/nutrition-and-health-claims-guidance-to-compliance-with-regulation-ec-1924-2006-on-nutrition-and-health-claims-made-on-foods/nutrition-and-health-claims-guidance-to-compliance-with-regulation-ec-19242006#section-10" w:history="1">
        <w:r w:rsidRPr="00FD17E5">
          <w:rPr>
            <w:rStyle w:val="Hyperlink"/>
            <w:rFonts w:ascii="Arial" w:hAnsi="Arial" w:cs="Arial"/>
            <w:sz w:val="22"/>
            <w:szCs w:val="22"/>
          </w:rPr>
          <w:t>Nutrition and health claims</w:t>
        </w:r>
      </w:hyperlink>
      <w:r w:rsidRPr="00FD17E5">
        <w:rPr>
          <w:rFonts w:ascii="Arial" w:hAnsi="Arial" w:cs="Arial"/>
          <w:sz w:val="22"/>
          <w:szCs w:val="22"/>
        </w:rPr>
        <w:t>.</w:t>
      </w:r>
    </w:p>
    <w:p w14:paraId="165CAD81" w14:textId="77777777" w:rsidR="00981E2D" w:rsidRPr="00FD17E5" w:rsidRDefault="00981E2D">
      <w:pPr>
        <w:pStyle w:val="BodyText"/>
        <w:spacing w:after="0"/>
        <w:rPr>
          <w:rFonts w:ascii="Arial" w:hAnsi="Arial" w:cs="Arial"/>
          <w:sz w:val="22"/>
          <w:szCs w:val="22"/>
        </w:rPr>
      </w:pPr>
    </w:p>
    <w:p w14:paraId="43A900F1" w14:textId="73D825DB" w:rsidR="00981E2D" w:rsidRPr="005209B2" w:rsidRDefault="00A55830">
      <w:pPr>
        <w:pStyle w:val="BodyText"/>
        <w:spacing w:after="0"/>
        <w:rPr>
          <w:rFonts w:ascii="Arial" w:hAnsi="Arial" w:cs="Arial"/>
          <w:sz w:val="22"/>
          <w:szCs w:val="22"/>
        </w:rPr>
      </w:pPr>
      <w:r w:rsidRPr="00FD17E5">
        <w:rPr>
          <w:rFonts w:ascii="Arial" w:hAnsi="Arial" w:cs="Arial"/>
          <w:sz w:val="22"/>
          <w:szCs w:val="22"/>
        </w:rPr>
        <w:t xml:space="preserve">If medicinal claims are being made, the product is no longer considered a food and will be regulated as a medicine by the Medicines and Healthcare products Regulatory Agency (MHRA).  Further information can be found in HMRA’s guidance: </w:t>
      </w:r>
      <w:hyperlink r:id="rId65" w:history="1">
        <w:r w:rsidR="00835A6F" w:rsidRPr="00BB2936">
          <w:rPr>
            <w:rStyle w:val="Hyperlink"/>
            <w:rFonts w:ascii="Arial" w:hAnsi="Arial" w:cs="Arial"/>
            <w:sz w:val="22"/>
            <w:szCs w:val="22"/>
          </w:rPr>
          <w:t>A guide to what is a medicinal product</w:t>
        </w:r>
        <w:r w:rsidR="00835A6F" w:rsidRPr="00FD17E5">
          <w:rPr>
            <w:rStyle w:val="Hyperlink"/>
            <w:rFonts w:ascii="Arial" w:hAnsi="Arial" w:cs="Arial"/>
            <w:sz w:val="22"/>
            <w:szCs w:val="22"/>
            <w:highlight w:val="green"/>
          </w:rPr>
          <w:t xml:space="preserve"> </w:t>
        </w:r>
      </w:hyperlink>
    </w:p>
    <w:p w14:paraId="4A3C6A86" w14:textId="77777777" w:rsidR="009E10EE" w:rsidRDefault="009E10EE" w:rsidP="007F079A">
      <w:pPr>
        <w:pStyle w:val="BodyText"/>
        <w:spacing w:after="0"/>
        <w:rPr>
          <w:rFonts w:ascii="Arial" w:hAnsi="Arial" w:cs="Arial"/>
          <w:sz w:val="22"/>
          <w:szCs w:val="22"/>
        </w:rPr>
      </w:pPr>
    </w:p>
    <w:p w14:paraId="1791DF4A" w14:textId="5B9DA7D5" w:rsidR="007F079A" w:rsidRDefault="00A55830" w:rsidP="007F079A">
      <w:pPr>
        <w:pStyle w:val="BodyText"/>
        <w:spacing w:after="0"/>
        <w:rPr>
          <w:rFonts w:ascii="Arial" w:hAnsi="Arial" w:cs="Arial"/>
          <w:sz w:val="22"/>
          <w:szCs w:val="22"/>
        </w:rPr>
      </w:pPr>
      <w:r w:rsidRPr="00FD17E5">
        <w:rPr>
          <w:rFonts w:ascii="Arial" w:hAnsi="Arial" w:cs="Arial"/>
          <w:sz w:val="22"/>
          <w:szCs w:val="22"/>
        </w:rPr>
        <w:t>Food information and composition requirements vary depending on the type of business, foods involved and claims being made so you should research the requirements then contact the food team if you require further information.</w:t>
      </w:r>
      <w:bookmarkStart w:id="36" w:name="_Toc212798749"/>
    </w:p>
    <w:p w14:paraId="2257F00E" w14:textId="77777777" w:rsidR="002E5F25" w:rsidRDefault="002E5F25" w:rsidP="007F079A">
      <w:pPr>
        <w:pStyle w:val="BodyText"/>
        <w:spacing w:after="0"/>
        <w:rPr>
          <w:rFonts w:ascii="Arial" w:hAnsi="Arial" w:cs="Arial"/>
          <w:sz w:val="22"/>
          <w:szCs w:val="22"/>
        </w:rPr>
      </w:pPr>
    </w:p>
    <w:p w14:paraId="582CDCBE" w14:textId="77777777" w:rsidR="002E5F25" w:rsidRDefault="002E5F25" w:rsidP="007F079A">
      <w:pPr>
        <w:pStyle w:val="BodyText"/>
        <w:spacing w:after="0"/>
        <w:rPr>
          <w:rFonts w:ascii="Arial" w:hAnsi="Arial" w:cs="Arial"/>
          <w:sz w:val="22"/>
          <w:szCs w:val="22"/>
        </w:rPr>
      </w:pPr>
    </w:p>
    <w:p w14:paraId="4EB8A68E" w14:textId="1FBFAE63" w:rsidR="006C3F6B" w:rsidRPr="002E5F25" w:rsidRDefault="006C3F6B" w:rsidP="007F079A">
      <w:pPr>
        <w:pStyle w:val="BodyText"/>
        <w:spacing w:after="0"/>
        <w:rPr>
          <w:rFonts w:ascii="Arial" w:hAnsi="Arial" w:cs="Arial"/>
          <w:b/>
          <w:bCs/>
          <w:sz w:val="22"/>
          <w:szCs w:val="22"/>
        </w:rPr>
      </w:pPr>
      <w:r w:rsidRPr="002E5F25">
        <w:rPr>
          <w:rFonts w:ascii="Arial" w:hAnsi="Arial" w:cs="Arial"/>
          <w:b/>
          <w:bCs/>
          <w:color w:val="808080"/>
          <w:sz w:val="48"/>
          <w:lang w:val="en-US" w:eastAsia="en-US"/>
        </w:rPr>
        <w:t>Product withdrawal and recall</w:t>
      </w:r>
      <w:bookmarkEnd w:id="36"/>
    </w:p>
    <w:p w14:paraId="1CDA7233" w14:textId="77777777" w:rsidR="006C3F6B" w:rsidRPr="00FD17E5" w:rsidRDefault="006C3F6B" w:rsidP="006C3F6B">
      <w:pPr>
        <w:rPr>
          <w:rFonts w:ascii="Arial" w:hAnsi="Arial" w:cs="Arial"/>
        </w:rPr>
      </w:pPr>
    </w:p>
    <w:p w14:paraId="035BD57D" w14:textId="77777777" w:rsidR="006C3F6B" w:rsidRPr="00FD17E5" w:rsidRDefault="006C3F6B" w:rsidP="006C3F6B">
      <w:pPr>
        <w:pStyle w:val="BodyText"/>
        <w:ind w:right="-57"/>
        <w:rPr>
          <w:rFonts w:ascii="Arial" w:hAnsi="Arial" w:cs="Arial"/>
          <w:sz w:val="22"/>
          <w:szCs w:val="22"/>
        </w:rPr>
      </w:pPr>
      <w:r w:rsidRPr="00FD17E5">
        <w:rPr>
          <w:rFonts w:ascii="Arial" w:hAnsi="Arial" w:cs="Arial"/>
          <w:sz w:val="22"/>
          <w:szCs w:val="22"/>
        </w:rPr>
        <w:t>Food law requires you to be able to trace all the foods received by you and supplied to businesses (one step back and one step forward).</w:t>
      </w:r>
      <w:r w:rsidRPr="00FD17E5">
        <w:rPr>
          <w:rFonts w:ascii="Arial" w:hAnsi="Arial" w:cs="Arial"/>
        </w:rPr>
        <w:t xml:space="preserve"> </w:t>
      </w:r>
      <w:r w:rsidRPr="00FD17E5">
        <w:rPr>
          <w:rFonts w:ascii="Arial" w:hAnsi="Arial" w:cs="Arial"/>
          <w:sz w:val="22"/>
          <w:szCs w:val="22"/>
        </w:rPr>
        <w:t xml:space="preserve">This will include being able to trace, as required, the ingredients used to produce finished products.  </w:t>
      </w:r>
    </w:p>
    <w:p w14:paraId="7519D068" w14:textId="77777777" w:rsidR="006C3F6B" w:rsidRPr="00FD17E5" w:rsidRDefault="006C3F6B" w:rsidP="006C3F6B">
      <w:pPr>
        <w:pStyle w:val="BodyText"/>
        <w:ind w:right="-57"/>
        <w:rPr>
          <w:rFonts w:ascii="Arial" w:hAnsi="Arial" w:cs="Arial"/>
          <w:sz w:val="22"/>
          <w:szCs w:val="22"/>
        </w:rPr>
      </w:pPr>
      <w:r w:rsidRPr="00FD17E5">
        <w:rPr>
          <w:rFonts w:ascii="Arial" w:hAnsi="Arial" w:cs="Arial"/>
          <w:sz w:val="22"/>
          <w:szCs w:val="22"/>
        </w:rPr>
        <w:t>If you have supplied food to another business and information indicates it may be harmful to health or unfit for people to eat, you will need to arrange for it to be withdrawn from sale. If it has reached consumers, you may need to arrange for its recall, for example by displaying a poster asking consumers to return or throw away the product.</w:t>
      </w:r>
    </w:p>
    <w:p w14:paraId="7A5D283A" w14:textId="77777777" w:rsidR="006C3F6B" w:rsidRPr="00FD17E5" w:rsidRDefault="006C3F6B" w:rsidP="006C3F6B">
      <w:pPr>
        <w:pStyle w:val="BodyText"/>
        <w:ind w:right="-57"/>
        <w:rPr>
          <w:rFonts w:ascii="Arial" w:hAnsi="Arial" w:cs="Arial"/>
          <w:sz w:val="22"/>
          <w:szCs w:val="22"/>
        </w:rPr>
      </w:pPr>
      <w:r w:rsidRPr="00FD17E5">
        <w:rPr>
          <w:rFonts w:ascii="Arial" w:hAnsi="Arial" w:cs="Arial"/>
          <w:sz w:val="22"/>
          <w:szCs w:val="22"/>
        </w:rPr>
        <w:t xml:space="preserve">Contact the food team immediately if a withdrawal or recall is necessary.  </w:t>
      </w:r>
    </w:p>
    <w:p w14:paraId="26547C96" w14:textId="62DD4269" w:rsidR="00981E2D" w:rsidRPr="00FD17E5" w:rsidRDefault="006C3F6B" w:rsidP="006C3F6B">
      <w:pPr>
        <w:pStyle w:val="BodyText"/>
        <w:spacing w:after="0"/>
        <w:rPr>
          <w:rFonts w:ascii="Arial" w:hAnsi="Arial" w:cs="Arial"/>
          <w:sz w:val="22"/>
          <w:szCs w:val="22"/>
        </w:rPr>
      </w:pPr>
      <w:r w:rsidRPr="00FD17E5">
        <w:rPr>
          <w:rFonts w:ascii="Arial" w:hAnsi="Arial" w:cs="Arial"/>
          <w:sz w:val="22"/>
          <w:szCs w:val="22"/>
        </w:rPr>
        <w:t xml:space="preserve">Further information can be found at </w:t>
      </w:r>
      <w:hyperlink r:id="rId66" w:tooltip="https://www.foodstandards.gov.scot/publications-and-research/publications/guidance-on-food-recalls" w:history="1">
        <w:r w:rsidRPr="00FD17E5">
          <w:rPr>
            <w:rStyle w:val="Hyperlink"/>
            <w:rFonts w:ascii="Arial" w:hAnsi="Arial" w:cs="Arial"/>
            <w:sz w:val="22"/>
            <w:szCs w:val="22"/>
          </w:rPr>
          <w:t>Withdrawals and recalls guidance</w:t>
        </w:r>
      </w:hyperlink>
    </w:p>
    <w:p w14:paraId="123C53E5" w14:textId="77777777" w:rsidR="00981E2D" w:rsidRPr="00FD17E5" w:rsidRDefault="00981E2D">
      <w:pPr>
        <w:rPr>
          <w:rFonts w:ascii="Arial" w:hAnsi="Arial" w:cs="Arial"/>
          <w:sz w:val="22"/>
          <w:szCs w:val="22"/>
        </w:rPr>
      </w:pPr>
    </w:p>
    <w:p w14:paraId="6F9A895D" w14:textId="77777777" w:rsidR="006C3F6B" w:rsidRPr="00FD17E5" w:rsidRDefault="006C3F6B">
      <w:pPr>
        <w:rPr>
          <w:rFonts w:ascii="Arial" w:hAnsi="Arial" w:cs="Arial"/>
          <w:b/>
          <w:sz w:val="28"/>
          <w:szCs w:val="22"/>
          <w:u w:val="single"/>
        </w:rPr>
      </w:pPr>
      <w:r w:rsidRPr="00FD17E5">
        <w:rPr>
          <w:rFonts w:ascii="Arial" w:hAnsi="Arial" w:cs="Arial"/>
          <w:b/>
          <w:sz w:val="28"/>
          <w:szCs w:val="22"/>
          <w:u w:val="single"/>
        </w:rPr>
        <w:br w:type="page"/>
      </w:r>
    </w:p>
    <w:p w14:paraId="411D46C3" w14:textId="525A9D87" w:rsidR="00981E2D" w:rsidRPr="00B82DB3" w:rsidRDefault="00A55830" w:rsidP="00B82DB3">
      <w:pPr>
        <w:pStyle w:val="Heading1"/>
        <w:keepLines/>
        <w:tabs>
          <w:tab w:val="left" w:pos="680"/>
        </w:tabs>
        <w:suppressAutoHyphens/>
        <w:autoSpaceDE w:val="0"/>
        <w:autoSpaceDN w:val="0"/>
        <w:spacing w:before="480" w:after="120"/>
        <w:rPr>
          <w:rFonts w:cs="Times New Roman"/>
          <w:bCs w:val="0"/>
          <w:color w:val="808080"/>
          <w:sz w:val="48"/>
          <w:lang w:val="en-US" w:eastAsia="en-US"/>
        </w:rPr>
      </w:pPr>
      <w:bookmarkStart w:id="37" w:name="_Toc212798750"/>
      <w:r w:rsidRPr="00B82DB3">
        <w:rPr>
          <w:rFonts w:cs="Times New Roman"/>
          <w:bCs w:val="0"/>
          <w:color w:val="808080"/>
          <w:sz w:val="48"/>
          <w:lang w:val="en-US" w:eastAsia="en-US"/>
        </w:rPr>
        <w:lastRenderedPageBreak/>
        <w:t>Annex I</w:t>
      </w:r>
      <w:bookmarkStart w:id="38" w:name="_Toc212798751"/>
      <w:bookmarkEnd w:id="37"/>
      <w:r w:rsidR="00B82DB3">
        <w:rPr>
          <w:rFonts w:cs="Times New Roman"/>
          <w:bCs w:val="0"/>
          <w:color w:val="808080"/>
          <w:sz w:val="48"/>
          <w:lang w:val="en-US" w:eastAsia="en-US"/>
        </w:rPr>
        <w:t xml:space="preserve"> - </w:t>
      </w:r>
      <w:r w:rsidRPr="00B82DB3">
        <w:rPr>
          <w:rFonts w:cs="Times New Roman"/>
          <w:bCs w:val="0"/>
          <w:color w:val="808080"/>
          <w:sz w:val="48"/>
          <w:lang w:val="en-US" w:eastAsia="en-US"/>
        </w:rPr>
        <w:t>Legislation and Guidance</w:t>
      </w:r>
      <w:bookmarkEnd w:id="38"/>
    </w:p>
    <w:p w14:paraId="2F357FD7" w14:textId="77777777" w:rsidR="00981E2D" w:rsidRPr="00FD17E5" w:rsidRDefault="00981E2D">
      <w:pPr>
        <w:pStyle w:val="BodyText"/>
        <w:rPr>
          <w:rFonts w:ascii="Arial" w:hAnsi="Arial" w:cs="Arial"/>
          <w:sz w:val="22"/>
          <w:szCs w:val="22"/>
        </w:rPr>
      </w:pPr>
    </w:p>
    <w:p w14:paraId="7AB1E6E7" w14:textId="6B321185" w:rsidR="00981E2D" w:rsidRPr="007E69BD" w:rsidRDefault="00A55830" w:rsidP="007E69BD">
      <w:pPr>
        <w:pStyle w:val="BodyText"/>
        <w:rPr>
          <w:rFonts w:ascii="Arial" w:hAnsi="Arial" w:cs="Arial"/>
          <w:sz w:val="22"/>
          <w:szCs w:val="22"/>
        </w:rPr>
      </w:pPr>
      <w:r w:rsidRPr="00FD17E5">
        <w:rPr>
          <w:rFonts w:ascii="Arial" w:hAnsi="Arial" w:cs="Arial"/>
          <w:sz w:val="22"/>
          <w:szCs w:val="22"/>
        </w:rPr>
        <w:t xml:space="preserve">The list below provides the main legislation and guidance you should be aware of.  Please note the list is not exhaustive. </w:t>
      </w:r>
    </w:p>
    <w:p w14:paraId="15F42E25" w14:textId="77777777" w:rsidR="00981E2D" w:rsidRPr="00F0489F" w:rsidRDefault="00A55830" w:rsidP="00DB436C">
      <w:pPr>
        <w:pStyle w:val="Heading3"/>
        <w:rPr>
          <w:rFonts w:eastAsia="Arial"/>
          <w:sz w:val="28"/>
          <w:szCs w:val="28"/>
        </w:rPr>
      </w:pPr>
      <w:bookmarkStart w:id="39" w:name="_Toc212798752"/>
      <w:r w:rsidRPr="00F0489F">
        <w:rPr>
          <w:rFonts w:eastAsia="Arial"/>
          <w:sz w:val="28"/>
          <w:szCs w:val="28"/>
        </w:rPr>
        <w:t>Legislation</w:t>
      </w:r>
      <w:bookmarkEnd w:id="39"/>
    </w:p>
    <w:p w14:paraId="539B0F97" w14:textId="77777777" w:rsidR="00981E2D" w:rsidRPr="00F0489F" w:rsidRDefault="00981E2D">
      <w:pPr>
        <w:pBdr>
          <w:top w:val="none" w:sz="4" w:space="0" w:color="000000"/>
          <w:left w:val="none" w:sz="4" w:space="0" w:color="000000"/>
          <w:bottom w:val="none" w:sz="4" w:space="0" w:color="000000"/>
          <w:right w:val="none" w:sz="4" w:space="0" w:color="000000"/>
        </w:pBdr>
        <w:rPr>
          <w:rFonts w:ascii="Arial" w:hAnsi="Arial" w:cs="Arial"/>
          <w:b/>
          <w:sz w:val="28"/>
          <w:szCs w:val="28"/>
          <w:u w:val="single"/>
        </w:rPr>
      </w:pPr>
    </w:p>
    <w:p w14:paraId="7EB1FF00" w14:textId="77777777" w:rsidR="00981E2D" w:rsidRPr="00FD17E5" w:rsidRDefault="00A55830">
      <w:pPr>
        <w:pBdr>
          <w:top w:val="none" w:sz="4" w:space="0" w:color="000000"/>
          <w:left w:val="none" w:sz="4" w:space="0" w:color="000000"/>
          <w:bottom w:val="none" w:sz="4" w:space="0" w:color="000000"/>
          <w:right w:val="none" w:sz="4" w:space="0" w:color="000000"/>
        </w:pBdr>
        <w:spacing w:line="276" w:lineRule="auto"/>
        <w:rPr>
          <w:rFonts w:ascii="Arial" w:eastAsia="Arial" w:hAnsi="Arial" w:cs="Arial"/>
          <w:color w:val="000000"/>
          <w:sz w:val="22"/>
        </w:rPr>
      </w:pPr>
      <w:hyperlink r:id="rId67" w:tooltip="https://www.legislation.gov.uk/eur/2004/852/contents" w:history="1">
        <w:r w:rsidRPr="00FD17E5">
          <w:rPr>
            <w:rStyle w:val="Hyperlink"/>
            <w:rFonts w:ascii="Arial" w:eastAsia="Arial" w:hAnsi="Arial" w:cs="Arial"/>
            <w:sz w:val="22"/>
          </w:rPr>
          <w:t>EC Regulation 852/2004</w:t>
        </w:r>
      </w:hyperlink>
      <w:r w:rsidRPr="00FD17E5">
        <w:rPr>
          <w:rFonts w:ascii="Arial" w:eastAsia="Arial" w:hAnsi="Arial" w:cs="Arial"/>
          <w:color w:val="000000"/>
          <w:sz w:val="22"/>
        </w:rPr>
        <w:t xml:space="preserve"> </w:t>
      </w:r>
    </w:p>
    <w:p w14:paraId="0D909977" w14:textId="77777777" w:rsidR="00981E2D" w:rsidRPr="00FD17E5" w:rsidRDefault="00A55830">
      <w:pPr>
        <w:pBdr>
          <w:top w:val="none" w:sz="4" w:space="0" w:color="000000"/>
          <w:left w:val="none" w:sz="4" w:space="0" w:color="000000"/>
          <w:bottom w:val="none" w:sz="4" w:space="0" w:color="000000"/>
          <w:right w:val="none" w:sz="4" w:space="0" w:color="000000"/>
        </w:pBdr>
        <w:spacing w:line="276" w:lineRule="auto"/>
        <w:rPr>
          <w:rFonts w:ascii="Arial" w:eastAsia="Arial" w:hAnsi="Arial" w:cs="Arial"/>
          <w:color w:val="000000"/>
          <w:sz w:val="22"/>
        </w:rPr>
      </w:pPr>
      <w:hyperlink r:id="rId68" w:tooltip="https://www.legislation.gov.uk/ssi/2006/3/contents" w:history="1">
        <w:r w:rsidRPr="00FD17E5">
          <w:rPr>
            <w:rStyle w:val="Hyperlink"/>
            <w:rFonts w:ascii="Arial" w:eastAsia="Arial" w:hAnsi="Arial" w:cs="Arial"/>
            <w:sz w:val="22"/>
          </w:rPr>
          <w:t>Food Hygiene (Scotland) Regulations 2006</w:t>
        </w:r>
      </w:hyperlink>
      <w:r w:rsidRPr="00FD17E5">
        <w:rPr>
          <w:rFonts w:ascii="Arial" w:hAnsi="Arial" w:cs="Arial"/>
        </w:rPr>
        <w:t xml:space="preserve"> </w:t>
      </w:r>
    </w:p>
    <w:p w14:paraId="7F5C2472" w14:textId="77777777" w:rsidR="00981E2D" w:rsidRPr="00FD17E5" w:rsidRDefault="00A55830">
      <w:pPr>
        <w:pBdr>
          <w:top w:val="none" w:sz="4" w:space="0" w:color="000000"/>
          <w:left w:val="none" w:sz="4" w:space="0" w:color="000000"/>
          <w:bottom w:val="none" w:sz="4" w:space="0" w:color="000000"/>
          <w:right w:val="none" w:sz="4" w:space="0" w:color="000000"/>
        </w:pBdr>
        <w:spacing w:line="276" w:lineRule="auto"/>
        <w:rPr>
          <w:rFonts w:ascii="Arial" w:eastAsia="Arial" w:hAnsi="Arial" w:cs="Arial"/>
          <w:color w:val="000000"/>
          <w:sz w:val="22"/>
        </w:rPr>
      </w:pPr>
      <w:hyperlink r:id="rId69" w:tooltip="https://www.legislation.gov.uk/eur/2002/178/contents" w:history="1">
        <w:r w:rsidRPr="00FD17E5">
          <w:rPr>
            <w:rStyle w:val="Hyperlink"/>
            <w:rFonts w:ascii="Arial" w:eastAsia="Arial" w:hAnsi="Arial" w:cs="Arial"/>
            <w:sz w:val="22"/>
          </w:rPr>
          <w:t>EC Regulation 178/2002</w:t>
        </w:r>
      </w:hyperlink>
      <w:r w:rsidRPr="00FD17E5">
        <w:rPr>
          <w:rFonts w:ascii="Arial" w:eastAsia="Arial" w:hAnsi="Arial" w:cs="Arial"/>
          <w:color w:val="000000"/>
          <w:sz w:val="22"/>
        </w:rPr>
        <w:t xml:space="preserve"> </w:t>
      </w:r>
    </w:p>
    <w:p w14:paraId="0CEF2ECA" w14:textId="77777777" w:rsidR="00981E2D" w:rsidRPr="00FD17E5" w:rsidRDefault="00A55830">
      <w:pPr>
        <w:pBdr>
          <w:top w:val="none" w:sz="4" w:space="0" w:color="000000"/>
          <w:left w:val="none" w:sz="4" w:space="0" w:color="000000"/>
          <w:bottom w:val="none" w:sz="4" w:space="0" w:color="000000"/>
          <w:right w:val="none" w:sz="4" w:space="0" w:color="000000"/>
        </w:pBdr>
        <w:spacing w:line="276" w:lineRule="auto"/>
        <w:rPr>
          <w:rFonts w:ascii="Arial" w:eastAsia="Arial" w:hAnsi="Arial" w:cs="Arial"/>
          <w:color w:val="000000"/>
          <w:sz w:val="22"/>
        </w:rPr>
      </w:pPr>
      <w:hyperlink r:id="rId70" w:tooltip="https://www.legislation.gov.uk/uksi/2004/3279/contents" w:history="1">
        <w:r w:rsidRPr="00FD17E5">
          <w:rPr>
            <w:rStyle w:val="Hyperlink"/>
            <w:rFonts w:ascii="Arial" w:eastAsia="Arial" w:hAnsi="Arial" w:cs="Arial"/>
            <w:sz w:val="22"/>
          </w:rPr>
          <w:t>The General Food Regulations 2004</w:t>
        </w:r>
      </w:hyperlink>
    </w:p>
    <w:p w14:paraId="4EE2BB25" w14:textId="77777777" w:rsidR="00981E2D" w:rsidRPr="00FD17E5" w:rsidRDefault="00A55830">
      <w:pPr>
        <w:pBdr>
          <w:top w:val="none" w:sz="4" w:space="0" w:color="000000"/>
          <w:left w:val="none" w:sz="4" w:space="0" w:color="000000"/>
          <w:bottom w:val="none" w:sz="4" w:space="0" w:color="000000"/>
          <w:right w:val="none" w:sz="4" w:space="0" w:color="000000"/>
        </w:pBdr>
        <w:spacing w:line="276" w:lineRule="auto"/>
        <w:rPr>
          <w:rFonts w:ascii="Arial" w:hAnsi="Arial" w:cs="Arial"/>
        </w:rPr>
      </w:pPr>
      <w:hyperlink r:id="rId71" w:tooltip="https://www.legislation.gov.uk/eur/2011/1169" w:history="1">
        <w:r w:rsidRPr="00FD17E5">
          <w:rPr>
            <w:rStyle w:val="Hyperlink"/>
            <w:rFonts w:ascii="Arial" w:eastAsia="Arial" w:hAnsi="Arial" w:cs="Arial"/>
            <w:sz w:val="22"/>
          </w:rPr>
          <w:t>EU Regulation 1169/2011</w:t>
        </w:r>
      </w:hyperlink>
    </w:p>
    <w:p w14:paraId="6B326A62" w14:textId="77777777" w:rsidR="00981E2D" w:rsidRPr="00FD17E5" w:rsidRDefault="00A55830">
      <w:pPr>
        <w:pBdr>
          <w:top w:val="none" w:sz="4" w:space="0" w:color="000000"/>
          <w:left w:val="none" w:sz="4" w:space="0" w:color="000000"/>
          <w:bottom w:val="none" w:sz="4" w:space="0" w:color="000000"/>
          <w:right w:val="none" w:sz="4" w:space="0" w:color="000000"/>
        </w:pBdr>
        <w:spacing w:line="276" w:lineRule="auto"/>
        <w:rPr>
          <w:rFonts w:ascii="Arial" w:hAnsi="Arial" w:cs="Arial"/>
        </w:rPr>
      </w:pPr>
      <w:hyperlink r:id="rId72" w:tooltip="https://www.legislation.gov.uk/ssi/2014/312/contents" w:history="1">
        <w:r w:rsidRPr="00FD17E5">
          <w:rPr>
            <w:rStyle w:val="Hyperlink"/>
            <w:rFonts w:ascii="Arial" w:eastAsia="Arial" w:hAnsi="Arial" w:cs="Arial"/>
            <w:sz w:val="22"/>
          </w:rPr>
          <w:t>Food Information (Scotland) Regulations 2014</w:t>
        </w:r>
      </w:hyperlink>
      <w:r w:rsidRPr="00FD17E5">
        <w:rPr>
          <w:rFonts w:ascii="Arial" w:eastAsia="Arial" w:hAnsi="Arial" w:cs="Arial"/>
          <w:color w:val="000000"/>
          <w:sz w:val="22"/>
        </w:rPr>
        <w:br/>
      </w:r>
      <w:hyperlink r:id="rId73" w:tooltip="https://www.legislation.gov.uk/ukpga/1990/16/contents" w:history="1">
        <w:r w:rsidRPr="00FD17E5">
          <w:rPr>
            <w:rStyle w:val="Hyperlink"/>
            <w:rFonts w:ascii="Arial" w:eastAsia="Arial" w:hAnsi="Arial" w:cs="Arial"/>
            <w:sz w:val="22"/>
          </w:rPr>
          <w:t>Food Safety Act 1990</w:t>
        </w:r>
      </w:hyperlink>
      <w:r w:rsidRPr="00FD17E5">
        <w:rPr>
          <w:rFonts w:ascii="Arial" w:hAnsi="Arial" w:cs="Arial"/>
        </w:rPr>
        <w:t xml:space="preserve"> </w:t>
      </w:r>
    </w:p>
    <w:p w14:paraId="082819AE" w14:textId="77777777" w:rsidR="00981E2D" w:rsidRPr="00FD17E5" w:rsidRDefault="00A55830">
      <w:pPr>
        <w:pBdr>
          <w:top w:val="none" w:sz="4" w:space="0" w:color="000000"/>
          <w:left w:val="none" w:sz="4" w:space="0" w:color="000000"/>
          <w:bottom w:val="none" w:sz="4" w:space="0" w:color="000000"/>
          <w:right w:val="none" w:sz="4" w:space="0" w:color="000000"/>
        </w:pBdr>
        <w:spacing w:line="276" w:lineRule="auto"/>
        <w:rPr>
          <w:rFonts w:ascii="Arial" w:hAnsi="Arial" w:cs="Arial"/>
        </w:rPr>
      </w:pPr>
      <w:hyperlink r:id="rId74" w:tooltip="https://www.legislation.gov.uk/eur/2004/853/contents" w:history="1">
        <w:r w:rsidRPr="00FD17E5">
          <w:rPr>
            <w:rStyle w:val="Hyperlink"/>
            <w:rFonts w:ascii="Arial" w:eastAsia="Arial" w:hAnsi="Arial" w:cs="Arial"/>
            <w:sz w:val="22"/>
          </w:rPr>
          <w:t>EC Regulation 853/2004</w:t>
        </w:r>
      </w:hyperlink>
      <w:r w:rsidRPr="00FD17E5">
        <w:rPr>
          <w:rFonts w:ascii="Arial" w:eastAsia="Arial" w:hAnsi="Arial" w:cs="Arial"/>
          <w:color w:val="000000"/>
          <w:sz w:val="22"/>
        </w:rPr>
        <w:t xml:space="preserve"> - for approved establishments only</w:t>
      </w:r>
    </w:p>
    <w:p w14:paraId="62F2AD39" w14:textId="63D2755C" w:rsidR="00981E2D" w:rsidRPr="007E69BD" w:rsidRDefault="00A55830" w:rsidP="007E69BD">
      <w:pPr>
        <w:pBdr>
          <w:top w:val="none" w:sz="4" w:space="0" w:color="000000"/>
          <w:left w:val="none" w:sz="4" w:space="0" w:color="000000"/>
          <w:bottom w:val="none" w:sz="4" w:space="0" w:color="000000"/>
          <w:right w:val="none" w:sz="4" w:space="0" w:color="000000"/>
        </w:pBdr>
        <w:spacing w:line="276" w:lineRule="auto"/>
        <w:rPr>
          <w:rFonts w:ascii="Arial" w:eastAsia="Arial" w:hAnsi="Arial" w:cs="Arial"/>
          <w:sz w:val="22"/>
        </w:rPr>
      </w:pPr>
      <w:hyperlink r:id="rId75" w:tooltip="https://www.legislation.gov.uk/eur/2005/2073" w:history="1">
        <w:r w:rsidRPr="00FD17E5">
          <w:rPr>
            <w:rStyle w:val="Hyperlink"/>
            <w:rFonts w:ascii="Arial" w:eastAsia="Arial" w:hAnsi="Arial" w:cs="Arial"/>
            <w:sz w:val="22"/>
          </w:rPr>
          <w:t>EC Regulation 2073/2005</w:t>
        </w:r>
      </w:hyperlink>
      <w:r w:rsidRPr="00FD17E5">
        <w:rPr>
          <w:rFonts w:ascii="Arial" w:hAnsi="Arial" w:cs="Arial"/>
        </w:rPr>
        <w:t xml:space="preserve"> - </w:t>
      </w:r>
      <w:r w:rsidRPr="00FD17E5">
        <w:rPr>
          <w:rFonts w:ascii="Arial" w:eastAsia="Arial" w:hAnsi="Arial" w:cs="Arial"/>
          <w:sz w:val="22"/>
        </w:rPr>
        <w:t>microbiological criteria</w:t>
      </w:r>
    </w:p>
    <w:p w14:paraId="12EC4544" w14:textId="77777777" w:rsidR="00981E2D" w:rsidRPr="00F0489F" w:rsidRDefault="00A55830" w:rsidP="00040C43">
      <w:pPr>
        <w:pStyle w:val="Heading3"/>
        <w:rPr>
          <w:rFonts w:eastAsia="Arial"/>
          <w:sz w:val="28"/>
          <w:szCs w:val="28"/>
        </w:rPr>
      </w:pPr>
      <w:bookmarkStart w:id="40" w:name="_Toc212798753"/>
      <w:r w:rsidRPr="00F0489F">
        <w:rPr>
          <w:rFonts w:eastAsia="Arial"/>
          <w:sz w:val="28"/>
          <w:szCs w:val="28"/>
        </w:rPr>
        <w:t>Guidance</w:t>
      </w:r>
      <w:bookmarkEnd w:id="40"/>
    </w:p>
    <w:p w14:paraId="0D2A0837" w14:textId="77777777" w:rsidR="00981E2D" w:rsidRPr="00FD17E5" w:rsidRDefault="00981E2D">
      <w:pPr>
        <w:pBdr>
          <w:top w:val="none" w:sz="4" w:space="0" w:color="000000"/>
          <w:left w:val="none" w:sz="4" w:space="0" w:color="000000"/>
          <w:bottom w:val="none" w:sz="4" w:space="0" w:color="000000"/>
          <w:right w:val="none" w:sz="4" w:space="0" w:color="000000"/>
        </w:pBdr>
        <w:ind w:right="-57"/>
        <w:rPr>
          <w:rFonts w:ascii="Arial" w:hAnsi="Arial" w:cs="Arial"/>
        </w:rPr>
      </w:pPr>
    </w:p>
    <w:p w14:paraId="2089D689" w14:textId="77777777" w:rsidR="00981E2D" w:rsidRPr="00FD17E5" w:rsidRDefault="00A55830">
      <w:pPr>
        <w:pBdr>
          <w:top w:val="none" w:sz="4" w:space="0" w:color="000000"/>
          <w:left w:val="none" w:sz="4" w:space="0" w:color="000000"/>
          <w:bottom w:val="none" w:sz="4" w:space="0" w:color="000000"/>
          <w:right w:val="none" w:sz="4" w:space="0" w:color="000000"/>
        </w:pBdr>
        <w:spacing w:line="276" w:lineRule="auto"/>
        <w:ind w:right="-57"/>
        <w:rPr>
          <w:rFonts w:ascii="Arial" w:hAnsi="Arial" w:cs="Arial"/>
        </w:rPr>
      </w:pPr>
      <w:hyperlink r:id="rId76" w:tooltip="https://www.foodstandards.gov.scot/business-and-industry/advice-for-new-businesses/guide-to-registering-your-business" w:history="1">
        <w:r w:rsidRPr="00FD17E5">
          <w:rPr>
            <w:rStyle w:val="Hyperlink"/>
            <w:rFonts w:ascii="Arial" w:eastAsia="Arial" w:hAnsi="Arial" w:cs="Arial"/>
            <w:sz w:val="22"/>
          </w:rPr>
          <w:t>Guide to registering your business</w:t>
        </w:r>
      </w:hyperlink>
    </w:p>
    <w:p w14:paraId="62F81438" w14:textId="77777777" w:rsidR="00981E2D" w:rsidRPr="00FD17E5" w:rsidRDefault="00A55830">
      <w:pPr>
        <w:pBdr>
          <w:top w:val="none" w:sz="4" w:space="0" w:color="000000"/>
          <w:left w:val="none" w:sz="4" w:space="0" w:color="000000"/>
          <w:bottom w:val="none" w:sz="4" w:space="0" w:color="000000"/>
          <w:right w:val="none" w:sz="4" w:space="0" w:color="000000"/>
        </w:pBdr>
        <w:spacing w:line="276" w:lineRule="auto"/>
        <w:ind w:right="-57"/>
        <w:rPr>
          <w:rFonts w:ascii="Arial" w:eastAsia="Arial" w:hAnsi="Arial" w:cs="Arial"/>
          <w:sz w:val="22"/>
        </w:rPr>
      </w:pPr>
      <w:hyperlink r:id="rId77" w:tooltip="https://www.ukhospitality.org.uk/guidance/industry-guide-to-good-hygiene-practice/" w:history="1">
        <w:r w:rsidRPr="00FD17E5">
          <w:rPr>
            <w:rStyle w:val="Hyperlink"/>
            <w:rFonts w:ascii="Arial" w:eastAsia="Arial" w:hAnsi="Arial" w:cs="Arial"/>
            <w:sz w:val="22"/>
          </w:rPr>
          <w:t>Industry Guide to Good Hygiene Practice: Catering Guide</w:t>
        </w:r>
      </w:hyperlink>
    </w:p>
    <w:p w14:paraId="622C8900" w14:textId="77777777" w:rsidR="00981E2D" w:rsidRPr="00FD17E5" w:rsidRDefault="00A55830">
      <w:pPr>
        <w:pBdr>
          <w:top w:val="none" w:sz="4" w:space="0" w:color="000000"/>
          <w:left w:val="none" w:sz="4" w:space="0" w:color="000000"/>
          <w:bottom w:val="none" w:sz="4" w:space="0" w:color="000000"/>
          <w:right w:val="none" w:sz="4" w:space="0" w:color="000000"/>
        </w:pBdr>
        <w:spacing w:line="276" w:lineRule="auto"/>
        <w:ind w:right="-57"/>
        <w:rPr>
          <w:rFonts w:ascii="Arial" w:eastAsia="Arial" w:hAnsi="Arial" w:cs="Arial"/>
          <w:sz w:val="22"/>
        </w:rPr>
      </w:pPr>
      <w:hyperlink r:id="rId78" w:tooltip="https://www.foodstandards.gov.scot/publications-and-research/publications/e.coli-o157-control-of-cross-contamination" w:history="1">
        <w:r w:rsidRPr="00FD17E5">
          <w:rPr>
            <w:rStyle w:val="Hyperlink"/>
            <w:rFonts w:ascii="Arial" w:eastAsia="Arial" w:hAnsi="Arial" w:cs="Arial"/>
            <w:sz w:val="22"/>
          </w:rPr>
          <w:t>E.coli O157 Control of Cross Contamination Guidance</w:t>
        </w:r>
      </w:hyperlink>
    </w:p>
    <w:p w14:paraId="6190AAFA" w14:textId="77777777" w:rsidR="00981E2D" w:rsidRPr="00FD17E5" w:rsidRDefault="00A55830">
      <w:pPr>
        <w:pBdr>
          <w:top w:val="none" w:sz="4" w:space="0" w:color="000000"/>
          <w:left w:val="none" w:sz="4" w:space="0" w:color="000000"/>
          <w:bottom w:val="none" w:sz="4" w:space="0" w:color="000000"/>
          <w:right w:val="none" w:sz="4" w:space="0" w:color="000000"/>
        </w:pBdr>
        <w:spacing w:line="276" w:lineRule="auto"/>
        <w:ind w:right="-57"/>
        <w:rPr>
          <w:rFonts w:ascii="Arial" w:eastAsia="Arial" w:hAnsi="Arial" w:cs="Arial"/>
          <w:sz w:val="22"/>
        </w:rPr>
      </w:pPr>
      <w:hyperlink r:id="rId79" w:tooltip="https://www.foodstandards.gov.scot/publications-and-research/publications/vacuum-and-modified-atmosphere-packed-chilled-foods-guidance" w:history="1">
        <w:r w:rsidRPr="00FD17E5">
          <w:rPr>
            <w:rStyle w:val="Hyperlink"/>
            <w:rFonts w:ascii="Arial" w:eastAsia="Arial" w:hAnsi="Arial" w:cs="Arial"/>
            <w:sz w:val="22"/>
          </w:rPr>
          <w:t>Vacuum and modified atmosphere packed chilled foods guidance</w:t>
        </w:r>
      </w:hyperlink>
    </w:p>
    <w:p w14:paraId="05FC1AD5" w14:textId="77777777" w:rsidR="00981E2D" w:rsidRPr="00FD17E5" w:rsidRDefault="00A55830">
      <w:pPr>
        <w:pBdr>
          <w:top w:val="none" w:sz="4" w:space="0" w:color="000000"/>
          <w:left w:val="none" w:sz="4" w:space="0" w:color="000000"/>
          <w:bottom w:val="none" w:sz="4" w:space="0" w:color="000000"/>
          <w:right w:val="none" w:sz="4" w:space="0" w:color="000000"/>
        </w:pBdr>
        <w:spacing w:line="276" w:lineRule="auto"/>
        <w:ind w:right="-57"/>
        <w:rPr>
          <w:rFonts w:ascii="Arial" w:eastAsia="Arial" w:hAnsi="Arial" w:cs="Arial"/>
          <w:color w:val="000000"/>
          <w:sz w:val="22"/>
        </w:rPr>
      </w:pPr>
      <w:hyperlink r:id="rId80" w:tooltip="https://www.foodstandards.gov.scot/publications-and-research/publications/food-handlers-fitness-to-work-best-practice-advice-for-food-businesses" w:history="1">
        <w:r w:rsidRPr="00FD17E5">
          <w:rPr>
            <w:rStyle w:val="Hyperlink"/>
            <w:rFonts w:ascii="Arial" w:hAnsi="Arial" w:cs="Arial"/>
            <w:sz w:val="22"/>
            <w:szCs w:val="22"/>
          </w:rPr>
          <w:t>Food Handlers: Fitness to Work</w:t>
        </w:r>
      </w:hyperlink>
    </w:p>
    <w:p w14:paraId="339E00F9" w14:textId="77777777" w:rsidR="00981E2D" w:rsidRPr="00FD17E5" w:rsidRDefault="00A55830">
      <w:pPr>
        <w:pBdr>
          <w:top w:val="none" w:sz="4" w:space="0" w:color="000000"/>
          <w:left w:val="none" w:sz="4" w:space="0" w:color="000000"/>
          <w:bottom w:val="none" w:sz="4" w:space="0" w:color="000000"/>
          <w:right w:val="none" w:sz="4" w:space="0" w:color="000000"/>
        </w:pBdr>
        <w:spacing w:line="276" w:lineRule="auto"/>
        <w:ind w:right="-57"/>
        <w:rPr>
          <w:rStyle w:val="Hyperlink"/>
          <w:rFonts w:ascii="Arial" w:eastAsia="Arial" w:hAnsi="Arial" w:cs="Arial"/>
          <w:sz w:val="22"/>
        </w:rPr>
      </w:pPr>
      <w:hyperlink r:id="rId81" w:tooltip="https://www.foodstandards.gov.scot/business-and-industry/safety-and-regulation/food-allergies-2/prepacked-for-direct-sale" w:history="1">
        <w:r w:rsidRPr="00FD17E5">
          <w:rPr>
            <w:rStyle w:val="Hyperlink"/>
            <w:rFonts w:ascii="Arial" w:eastAsia="Arial" w:hAnsi="Arial" w:cs="Arial"/>
            <w:sz w:val="22"/>
          </w:rPr>
          <w:t>Prepacked for direct sale allergen labelling</w:t>
        </w:r>
      </w:hyperlink>
    </w:p>
    <w:p w14:paraId="4F980EA6" w14:textId="77777777" w:rsidR="00981E2D" w:rsidRPr="00FD17E5" w:rsidRDefault="00A55830">
      <w:pPr>
        <w:pBdr>
          <w:top w:val="none" w:sz="4" w:space="0" w:color="000000"/>
          <w:left w:val="none" w:sz="4" w:space="0" w:color="000000"/>
          <w:bottom w:val="none" w:sz="4" w:space="0" w:color="000000"/>
          <w:right w:val="none" w:sz="4" w:space="0" w:color="000000"/>
        </w:pBdr>
        <w:spacing w:line="276" w:lineRule="auto"/>
        <w:ind w:right="-57"/>
        <w:rPr>
          <w:rFonts w:ascii="Arial" w:hAnsi="Arial" w:cs="Arial"/>
        </w:rPr>
      </w:pPr>
      <w:hyperlink r:id="rId82" w:tooltip="https://www.foodstandards.gov.scot/publications-and-research/publications/food-allergen-labelling-and-information-requirements-technical-guidance" w:history="1">
        <w:r w:rsidRPr="00FD17E5">
          <w:rPr>
            <w:rStyle w:val="Hyperlink"/>
            <w:rFonts w:ascii="Arial" w:eastAsia="Arial" w:hAnsi="Arial" w:cs="Arial"/>
            <w:sz w:val="22"/>
          </w:rPr>
          <w:t>Food allergen labelling and information requirements Technical Guidance</w:t>
        </w:r>
      </w:hyperlink>
    </w:p>
    <w:p w14:paraId="1776C701" w14:textId="77777777" w:rsidR="00981E2D" w:rsidRPr="00FD17E5" w:rsidRDefault="00A55830">
      <w:pPr>
        <w:pBdr>
          <w:top w:val="none" w:sz="4" w:space="0" w:color="000000"/>
          <w:left w:val="none" w:sz="4" w:space="0" w:color="000000"/>
          <w:bottom w:val="none" w:sz="4" w:space="0" w:color="000000"/>
          <w:right w:val="none" w:sz="4" w:space="0" w:color="000000"/>
        </w:pBdr>
        <w:spacing w:line="276" w:lineRule="auto"/>
        <w:ind w:right="-57"/>
        <w:rPr>
          <w:rFonts w:ascii="Arial" w:eastAsia="Arial" w:hAnsi="Arial" w:cs="Arial"/>
          <w:sz w:val="22"/>
        </w:rPr>
      </w:pPr>
      <w:hyperlink r:id="rId83" w:anchor="cookie-widget" w:tooltip="https://www.coeliac.org.uk/food-businesses/caterers-and-restaurateurs/gluten-free-and-the-law/?&amp;&amp;type=r&amp;set=true#cookie-widget" w:history="1">
        <w:r w:rsidRPr="00FD17E5">
          <w:rPr>
            <w:rStyle w:val="Hyperlink"/>
            <w:rFonts w:ascii="Arial" w:eastAsia="Arial" w:hAnsi="Arial" w:cs="Arial"/>
            <w:sz w:val="22"/>
          </w:rPr>
          <w:t>Gluten free and the law</w:t>
        </w:r>
      </w:hyperlink>
    </w:p>
    <w:p w14:paraId="42BD3CE4" w14:textId="77777777" w:rsidR="00981E2D" w:rsidRPr="00FD17E5" w:rsidRDefault="00A55830">
      <w:pPr>
        <w:pBdr>
          <w:top w:val="none" w:sz="4" w:space="0" w:color="000000"/>
          <w:left w:val="none" w:sz="4" w:space="0" w:color="000000"/>
          <w:bottom w:val="none" w:sz="4" w:space="0" w:color="000000"/>
          <w:right w:val="none" w:sz="4" w:space="0" w:color="000000"/>
        </w:pBdr>
        <w:spacing w:line="276" w:lineRule="auto"/>
        <w:ind w:right="-57"/>
        <w:rPr>
          <w:rFonts w:ascii="Arial" w:eastAsia="Arial" w:hAnsi="Arial" w:cs="Arial"/>
          <w:sz w:val="22"/>
        </w:rPr>
      </w:pPr>
      <w:hyperlink r:id="rId84" w:tooltip="https://www.fdf.org.uk/globalassets/resources/publications/brc-free-from-guidance.pdf" w:history="1">
        <w:r w:rsidRPr="00FD17E5">
          <w:rPr>
            <w:rStyle w:val="Hyperlink"/>
            <w:rFonts w:ascii="Arial" w:eastAsia="Arial" w:hAnsi="Arial" w:cs="Arial"/>
            <w:sz w:val="22"/>
          </w:rPr>
          <w:t>Guidance on “Free-From” Allergen Claims</w:t>
        </w:r>
      </w:hyperlink>
    </w:p>
    <w:p w14:paraId="70D5D443" w14:textId="77777777" w:rsidR="00981E2D" w:rsidRPr="00FD17E5" w:rsidRDefault="00A55830">
      <w:pPr>
        <w:pBdr>
          <w:top w:val="none" w:sz="4" w:space="0" w:color="000000"/>
          <w:left w:val="none" w:sz="4" w:space="0" w:color="000000"/>
          <w:bottom w:val="none" w:sz="4" w:space="0" w:color="000000"/>
          <w:right w:val="none" w:sz="4" w:space="0" w:color="000000"/>
        </w:pBdr>
        <w:spacing w:line="276" w:lineRule="auto"/>
        <w:ind w:right="-57"/>
        <w:rPr>
          <w:rFonts w:ascii="Arial" w:eastAsia="Arial" w:hAnsi="Arial" w:cs="Arial"/>
          <w:sz w:val="22"/>
        </w:rPr>
      </w:pPr>
      <w:hyperlink r:id="rId85" w:tooltip="https://www.gov.uk/food-labelling-and-packaging/food-labelling-what-you-must-show" w:history="1">
        <w:r w:rsidRPr="00FD17E5">
          <w:rPr>
            <w:rStyle w:val="Hyperlink"/>
            <w:rFonts w:ascii="Arial" w:eastAsia="Arial" w:hAnsi="Arial" w:cs="Arial"/>
            <w:sz w:val="22"/>
          </w:rPr>
          <w:t>Food Labelling and Packing</w:t>
        </w:r>
      </w:hyperlink>
    </w:p>
    <w:p w14:paraId="563CFB96" w14:textId="77777777" w:rsidR="00981E2D" w:rsidRPr="00FD17E5" w:rsidRDefault="00A55830">
      <w:pPr>
        <w:pBdr>
          <w:top w:val="none" w:sz="4" w:space="0" w:color="000000"/>
          <w:left w:val="none" w:sz="4" w:space="0" w:color="000000"/>
          <w:bottom w:val="none" w:sz="4" w:space="0" w:color="000000"/>
          <w:right w:val="none" w:sz="4" w:space="0" w:color="000000"/>
        </w:pBdr>
        <w:spacing w:line="276" w:lineRule="auto"/>
        <w:ind w:right="-57"/>
        <w:rPr>
          <w:rFonts w:ascii="Arial" w:eastAsia="Arial" w:hAnsi="Arial" w:cs="Arial"/>
          <w:sz w:val="22"/>
        </w:rPr>
      </w:pPr>
      <w:hyperlink r:id="rId86" w:tooltip="https://www.foodstandards.gov.scot/business-and-industry/safety-and-regulation/labelling" w:history="1">
        <w:r w:rsidRPr="00FD17E5">
          <w:rPr>
            <w:rStyle w:val="Hyperlink"/>
            <w:rFonts w:ascii="Arial" w:eastAsia="Arial" w:hAnsi="Arial" w:cs="Arial"/>
            <w:sz w:val="22"/>
          </w:rPr>
          <w:t>Labelling and composition standards</w:t>
        </w:r>
      </w:hyperlink>
    </w:p>
    <w:p w14:paraId="34A5B06A" w14:textId="77777777" w:rsidR="00981E2D" w:rsidRPr="00FD17E5" w:rsidRDefault="00A55830">
      <w:pPr>
        <w:pBdr>
          <w:top w:val="none" w:sz="4" w:space="0" w:color="000000"/>
          <w:left w:val="none" w:sz="4" w:space="0" w:color="000000"/>
          <w:bottom w:val="none" w:sz="4" w:space="0" w:color="000000"/>
          <w:right w:val="none" w:sz="4" w:space="0" w:color="000000"/>
        </w:pBdr>
        <w:spacing w:line="276" w:lineRule="auto"/>
        <w:ind w:right="-57"/>
        <w:rPr>
          <w:rFonts w:ascii="Arial" w:eastAsia="Arial" w:hAnsi="Arial" w:cs="Arial"/>
          <w:color w:val="000000"/>
          <w:sz w:val="22"/>
        </w:rPr>
      </w:pPr>
      <w:hyperlink r:id="rId87" w:tooltip="https://myhaccp.food.gov.uk/home" w:history="1">
        <w:proofErr w:type="spellStart"/>
        <w:r w:rsidRPr="00FD17E5">
          <w:rPr>
            <w:rStyle w:val="Hyperlink"/>
            <w:rFonts w:ascii="Arial" w:eastAsia="Arial" w:hAnsi="Arial" w:cs="Arial"/>
            <w:sz w:val="22"/>
          </w:rPr>
          <w:t>MyHACCP</w:t>
        </w:r>
        <w:proofErr w:type="spellEnd"/>
      </w:hyperlink>
      <w:r w:rsidRPr="00FD17E5">
        <w:rPr>
          <w:rFonts w:ascii="Arial" w:eastAsia="Arial" w:hAnsi="Arial" w:cs="Arial"/>
          <w:color w:val="000000"/>
          <w:sz w:val="22"/>
        </w:rPr>
        <w:t xml:space="preserve"> </w:t>
      </w:r>
    </w:p>
    <w:p w14:paraId="536DACF2" w14:textId="77777777" w:rsidR="00981E2D" w:rsidRPr="00FD17E5" w:rsidRDefault="00A55830">
      <w:pPr>
        <w:spacing w:line="276" w:lineRule="auto"/>
        <w:rPr>
          <w:rFonts w:ascii="Arial" w:hAnsi="Arial" w:cs="Arial"/>
        </w:rPr>
      </w:pPr>
      <w:hyperlink r:id="rId88" w:tooltip="https://www.foodstandards.gov.scot/publications-and-research/publications/cooksafe-manual" w:history="1">
        <w:r w:rsidRPr="00FD17E5">
          <w:rPr>
            <w:rStyle w:val="Hyperlink"/>
            <w:rFonts w:ascii="Arial" w:hAnsi="Arial" w:cs="Arial"/>
            <w:sz w:val="22"/>
            <w:szCs w:val="22"/>
          </w:rPr>
          <w:t>CookSafe</w:t>
        </w:r>
      </w:hyperlink>
    </w:p>
    <w:p w14:paraId="3190A2F8" w14:textId="77777777" w:rsidR="00981E2D" w:rsidRPr="00FD17E5" w:rsidRDefault="00A55830">
      <w:pPr>
        <w:spacing w:line="276" w:lineRule="auto"/>
        <w:jc w:val="both"/>
        <w:rPr>
          <w:rFonts w:ascii="Arial" w:hAnsi="Arial" w:cs="Arial"/>
          <w:sz w:val="22"/>
          <w:szCs w:val="22"/>
        </w:rPr>
      </w:pPr>
      <w:hyperlink r:id="rId89" w:tooltip="https://www.foodstandards.gov.scot/publications-and-research/publications/retailsafe" w:history="1">
        <w:r w:rsidRPr="00FD17E5">
          <w:rPr>
            <w:rStyle w:val="Hyperlink"/>
            <w:rFonts w:ascii="Arial" w:hAnsi="Arial" w:cs="Arial"/>
            <w:sz w:val="22"/>
            <w:szCs w:val="22"/>
          </w:rPr>
          <w:t>RetailSafe</w:t>
        </w:r>
      </w:hyperlink>
    </w:p>
    <w:p w14:paraId="14C8E2E2" w14:textId="77777777" w:rsidR="00981E2D" w:rsidRPr="00FD17E5" w:rsidRDefault="00A55830">
      <w:pPr>
        <w:spacing w:line="276" w:lineRule="auto"/>
        <w:rPr>
          <w:rFonts w:ascii="Arial" w:hAnsi="Arial" w:cs="Arial"/>
          <w:sz w:val="22"/>
          <w:szCs w:val="22"/>
        </w:rPr>
      </w:pPr>
      <w:hyperlink r:id="rId90" w:tooltip="https://www.food.gov.uk/business-guidance/safer-food-better-business-for-childminders" w:history="1">
        <w:r w:rsidRPr="00FD17E5">
          <w:rPr>
            <w:rStyle w:val="Hyperlink"/>
            <w:rFonts w:ascii="Arial" w:hAnsi="Arial" w:cs="Arial"/>
            <w:sz w:val="22"/>
            <w:szCs w:val="22"/>
          </w:rPr>
          <w:t>Safer food, better business for childminders</w:t>
        </w:r>
      </w:hyperlink>
    </w:p>
    <w:p w14:paraId="79B4A2F5" w14:textId="77777777" w:rsidR="00981E2D" w:rsidRPr="00FD17E5" w:rsidRDefault="00A55830">
      <w:pPr>
        <w:spacing w:line="276" w:lineRule="auto"/>
        <w:rPr>
          <w:rFonts w:ascii="Arial" w:hAnsi="Arial" w:cs="Arial"/>
          <w:sz w:val="22"/>
          <w:szCs w:val="22"/>
        </w:rPr>
      </w:pPr>
      <w:hyperlink r:id="rId91" w:anchor=":~:text=While%20the%20overarching%20responsibility%20for%20food%20safety%20rests,assist%20businesses%20in%20complying%20with%20the%20legal%20requi" w:tooltip="https://www.foodstandards.gov.scot/publications-and-research/publications/shelf-life-guidance-2025#:~:text=While%20the%20overarching%20responsibility%20for%20food%20safety%20rests,assist%20businesses%20in%20complying%20with%20the%20legal%20requi" w:history="1">
        <w:r w:rsidRPr="00FD17E5">
          <w:rPr>
            <w:rStyle w:val="Hyperlink"/>
            <w:rFonts w:ascii="Arial" w:hAnsi="Arial" w:cs="Arial"/>
            <w:sz w:val="22"/>
            <w:szCs w:val="22"/>
          </w:rPr>
          <w:t>Shelf-life guidance</w:t>
        </w:r>
      </w:hyperlink>
    </w:p>
    <w:p w14:paraId="21DC8D50" w14:textId="77777777" w:rsidR="00981E2D" w:rsidRPr="00FD17E5" w:rsidRDefault="00A55830">
      <w:pPr>
        <w:pBdr>
          <w:top w:val="none" w:sz="4" w:space="0" w:color="000000"/>
          <w:left w:val="none" w:sz="4" w:space="0" w:color="000000"/>
          <w:bottom w:val="none" w:sz="4" w:space="0" w:color="000000"/>
          <w:right w:val="none" w:sz="4" w:space="0" w:color="000000"/>
        </w:pBdr>
        <w:spacing w:line="276" w:lineRule="auto"/>
        <w:ind w:right="-57"/>
        <w:rPr>
          <w:rStyle w:val="Hyperlink"/>
          <w:rFonts w:ascii="Arial" w:hAnsi="Arial" w:cs="Arial"/>
          <w:color w:val="auto"/>
          <w:u w:val="none"/>
        </w:rPr>
      </w:pPr>
      <w:hyperlink r:id="rId92" w:tooltip="https://www.foodstandards.gov.scot/publications-and-research/publications/guidance-on-food-recalls" w:history="1">
        <w:r w:rsidRPr="00FD17E5">
          <w:rPr>
            <w:rStyle w:val="Hyperlink"/>
            <w:rFonts w:ascii="Arial" w:eastAsia="Arial" w:hAnsi="Arial" w:cs="Arial"/>
            <w:sz w:val="22"/>
          </w:rPr>
          <w:t>Withdrawals and recalls guidance</w:t>
        </w:r>
      </w:hyperlink>
    </w:p>
    <w:p w14:paraId="2525F6BA" w14:textId="77777777" w:rsidR="00981E2D" w:rsidRPr="00FD17E5" w:rsidRDefault="00A55830">
      <w:pPr>
        <w:pBdr>
          <w:top w:val="none" w:sz="4" w:space="0" w:color="000000"/>
          <w:left w:val="none" w:sz="4" w:space="0" w:color="000000"/>
          <w:bottom w:val="none" w:sz="4" w:space="0" w:color="000000"/>
          <w:right w:val="none" w:sz="4" w:space="0" w:color="000000"/>
        </w:pBdr>
        <w:spacing w:line="276" w:lineRule="auto"/>
        <w:ind w:right="-57"/>
        <w:rPr>
          <w:rFonts w:ascii="Arial" w:hAnsi="Arial" w:cs="Arial"/>
        </w:rPr>
      </w:pPr>
      <w:hyperlink r:id="rId93" w:anchor="section-10" w:tooltip="https://www.gov.uk/government/publications/nutrition-and-health-claims-guidance-to-compliance-with-regulation-ec-1924-2006-on-nutrition-and-health-claims-made-on-foods/nutrition-and-health-claims-guidance-to-compliance-with-regulation-ec-19242006#section-10" w:history="1">
        <w:r w:rsidRPr="00FD17E5">
          <w:rPr>
            <w:rStyle w:val="Hyperlink"/>
            <w:rFonts w:ascii="Arial" w:eastAsia="Arial" w:hAnsi="Arial" w:cs="Arial"/>
            <w:sz w:val="22"/>
          </w:rPr>
          <w:t>Nutrition and health claims: guidance to compliance with Regulation (EC) 1924/2006</w:t>
        </w:r>
      </w:hyperlink>
    </w:p>
    <w:p w14:paraId="3C770E0B" w14:textId="77777777" w:rsidR="00981E2D" w:rsidRPr="00FD17E5" w:rsidRDefault="00A55830">
      <w:pPr>
        <w:pBdr>
          <w:top w:val="none" w:sz="4" w:space="0" w:color="000000"/>
          <w:left w:val="none" w:sz="4" w:space="0" w:color="000000"/>
          <w:bottom w:val="none" w:sz="4" w:space="0" w:color="000000"/>
          <w:right w:val="none" w:sz="4" w:space="0" w:color="000000"/>
        </w:pBdr>
        <w:spacing w:line="276" w:lineRule="auto"/>
        <w:ind w:right="-57"/>
        <w:rPr>
          <w:rFonts w:ascii="Arial" w:eastAsia="Arial" w:hAnsi="Arial" w:cs="Arial"/>
          <w:color w:val="000000"/>
          <w:sz w:val="22"/>
          <w:szCs w:val="22"/>
        </w:rPr>
      </w:pPr>
      <w:hyperlink r:id="rId94" w:tooltip="https://www.foodstandards.gov.scot/publications-and-research/publications/food-safety-at-community-events" w:history="1">
        <w:r w:rsidRPr="00FD17E5">
          <w:rPr>
            <w:rStyle w:val="Hyperlink"/>
            <w:rFonts w:ascii="Arial" w:hAnsi="Arial" w:cs="Arial"/>
            <w:sz w:val="22"/>
            <w:szCs w:val="22"/>
          </w:rPr>
          <w:t>Food Safety at Community Events</w:t>
        </w:r>
      </w:hyperlink>
    </w:p>
    <w:p w14:paraId="3E6298FC" w14:textId="77777777" w:rsidR="00981E2D" w:rsidRPr="00FD17E5" w:rsidRDefault="00A55830">
      <w:pPr>
        <w:spacing w:line="276" w:lineRule="auto"/>
        <w:rPr>
          <w:rFonts w:ascii="Arial" w:hAnsi="Arial" w:cs="Arial"/>
        </w:rPr>
      </w:pPr>
      <w:hyperlink r:id="rId95" w:tooltip="https://www.zerowastescotland.org.uk/resources/single-use-plastic-products-scotland-regulations-2021" w:history="1">
        <w:r w:rsidRPr="00FD17E5">
          <w:rPr>
            <w:rStyle w:val="Hyperlink"/>
            <w:rFonts w:ascii="Arial" w:eastAsia="Arial" w:hAnsi="Arial" w:cs="Arial"/>
            <w:sz w:val="22"/>
          </w:rPr>
          <w:t>Zero Waste Scotland Guide to Single-use Plastic Products (Scotland) Regulations 2021</w:t>
        </w:r>
      </w:hyperlink>
    </w:p>
    <w:p w14:paraId="2510814C" w14:textId="1745DF16" w:rsidR="00981E2D" w:rsidRPr="00B82DB3" w:rsidRDefault="00A55830" w:rsidP="00B82DB3">
      <w:pPr>
        <w:pStyle w:val="Heading1"/>
        <w:keepLines/>
        <w:tabs>
          <w:tab w:val="left" w:pos="680"/>
        </w:tabs>
        <w:suppressAutoHyphens/>
        <w:autoSpaceDE w:val="0"/>
        <w:autoSpaceDN w:val="0"/>
        <w:spacing w:before="480" w:after="120"/>
        <w:rPr>
          <w:rFonts w:cs="Times New Roman"/>
          <w:bCs w:val="0"/>
          <w:color w:val="808080"/>
          <w:sz w:val="48"/>
          <w:lang w:val="en-US" w:eastAsia="en-US"/>
        </w:rPr>
      </w:pPr>
      <w:r w:rsidRPr="00FD17E5">
        <w:rPr>
          <w:rFonts w:eastAsia="Arial"/>
          <w:sz w:val="22"/>
          <w:szCs w:val="22"/>
        </w:rPr>
        <w:br w:type="page"/>
      </w:r>
      <w:bookmarkStart w:id="41" w:name="_Toc212798754"/>
      <w:r w:rsidRPr="00B82DB3">
        <w:rPr>
          <w:rFonts w:cs="Times New Roman"/>
          <w:bCs w:val="0"/>
          <w:color w:val="808080"/>
          <w:sz w:val="48"/>
          <w:lang w:val="en-US" w:eastAsia="en-US"/>
        </w:rPr>
        <w:lastRenderedPageBreak/>
        <w:t>Annex II</w:t>
      </w:r>
      <w:bookmarkStart w:id="42" w:name="_Toc212798755"/>
      <w:bookmarkEnd w:id="41"/>
      <w:r w:rsidR="00B82DB3" w:rsidRPr="00B82DB3">
        <w:rPr>
          <w:rFonts w:cs="Times New Roman"/>
          <w:bCs w:val="0"/>
          <w:color w:val="808080"/>
          <w:sz w:val="48"/>
          <w:lang w:val="en-US" w:eastAsia="en-US"/>
        </w:rPr>
        <w:t xml:space="preserve"> - </w:t>
      </w:r>
      <w:r w:rsidRPr="00B82DB3">
        <w:rPr>
          <w:rFonts w:cs="Times New Roman"/>
          <w:bCs w:val="0"/>
          <w:color w:val="808080"/>
          <w:sz w:val="48"/>
          <w:lang w:val="en-US" w:eastAsia="en-US"/>
        </w:rPr>
        <w:t>Essentials of Food Hygiene</w:t>
      </w:r>
      <w:bookmarkEnd w:id="42"/>
    </w:p>
    <w:p w14:paraId="053D11E9" w14:textId="77777777" w:rsidR="00981E2D" w:rsidRPr="00FD17E5" w:rsidRDefault="00981E2D">
      <w:pPr>
        <w:rPr>
          <w:rFonts w:ascii="Arial" w:hAnsi="Arial" w:cs="Arial"/>
          <w:sz w:val="22"/>
          <w:szCs w:val="22"/>
        </w:rPr>
      </w:pPr>
    </w:p>
    <w:p w14:paraId="12E4CE32" w14:textId="77777777" w:rsidR="00981E2D" w:rsidRPr="00FD17E5" w:rsidRDefault="00981E2D">
      <w:pPr>
        <w:rPr>
          <w:rFonts w:ascii="Arial" w:hAnsi="Arial" w:cs="Arial"/>
          <w:sz w:val="22"/>
          <w:szCs w:val="22"/>
        </w:rPr>
      </w:pPr>
    </w:p>
    <w:p w14:paraId="6EC710A1" w14:textId="77777777" w:rsidR="00981E2D" w:rsidRPr="009E10EE" w:rsidRDefault="00A55830">
      <w:pPr>
        <w:rPr>
          <w:rFonts w:ascii="Arial" w:hAnsi="Arial" w:cs="Arial"/>
        </w:rPr>
      </w:pPr>
      <w:r w:rsidRPr="009E10EE">
        <w:rPr>
          <w:rFonts w:ascii="Arial" w:hAnsi="Arial" w:cs="Arial"/>
        </w:rPr>
        <w:t>Ensure that you always wear clean clothing and keep yourself clean.</w:t>
      </w:r>
    </w:p>
    <w:p w14:paraId="65D5E0BB" w14:textId="77777777" w:rsidR="00981E2D" w:rsidRPr="009E10EE" w:rsidRDefault="00981E2D">
      <w:pPr>
        <w:rPr>
          <w:rFonts w:ascii="Arial" w:hAnsi="Arial" w:cs="Arial"/>
        </w:rPr>
      </w:pPr>
    </w:p>
    <w:p w14:paraId="591B43AB" w14:textId="326FEDCE" w:rsidR="00981E2D" w:rsidRPr="009E10EE" w:rsidRDefault="00A55830">
      <w:pPr>
        <w:rPr>
          <w:rFonts w:ascii="Arial" w:hAnsi="Arial" w:cs="Arial"/>
        </w:rPr>
      </w:pPr>
      <w:r w:rsidRPr="009E10EE">
        <w:rPr>
          <w:rFonts w:ascii="Arial" w:hAnsi="Arial" w:cs="Arial"/>
        </w:rPr>
        <w:t xml:space="preserve">Your hands must always be washed thoroughly, and in </w:t>
      </w:r>
      <w:r w:rsidR="00704AF5" w:rsidRPr="009E10EE">
        <w:rPr>
          <w:rFonts w:ascii="Arial" w:hAnsi="Arial" w:cs="Arial"/>
        </w:rPr>
        <w:t>particular: -</w:t>
      </w:r>
    </w:p>
    <w:p w14:paraId="05FFD9E1" w14:textId="77777777" w:rsidR="00981E2D" w:rsidRPr="009E10EE" w:rsidRDefault="00A55830">
      <w:pPr>
        <w:numPr>
          <w:ilvl w:val="0"/>
          <w:numId w:val="9"/>
        </w:numPr>
        <w:rPr>
          <w:rFonts w:ascii="Arial" w:hAnsi="Arial" w:cs="Arial"/>
        </w:rPr>
      </w:pPr>
      <w:r w:rsidRPr="009E10EE">
        <w:rPr>
          <w:rFonts w:ascii="Arial" w:hAnsi="Arial" w:cs="Arial"/>
        </w:rPr>
        <w:t>Before handling food</w:t>
      </w:r>
    </w:p>
    <w:p w14:paraId="43564FA6" w14:textId="77777777" w:rsidR="00981E2D" w:rsidRPr="009E10EE" w:rsidRDefault="00A55830">
      <w:pPr>
        <w:numPr>
          <w:ilvl w:val="0"/>
          <w:numId w:val="9"/>
        </w:numPr>
        <w:rPr>
          <w:rFonts w:ascii="Arial" w:hAnsi="Arial" w:cs="Arial"/>
        </w:rPr>
      </w:pPr>
      <w:r w:rsidRPr="009E10EE">
        <w:rPr>
          <w:rFonts w:ascii="Arial" w:hAnsi="Arial" w:cs="Arial"/>
        </w:rPr>
        <w:t>After using the toilet</w:t>
      </w:r>
    </w:p>
    <w:p w14:paraId="613A7502" w14:textId="77777777" w:rsidR="00981E2D" w:rsidRPr="009E10EE" w:rsidRDefault="00A55830">
      <w:pPr>
        <w:numPr>
          <w:ilvl w:val="0"/>
          <w:numId w:val="9"/>
        </w:numPr>
        <w:rPr>
          <w:rFonts w:ascii="Arial" w:hAnsi="Arial" w:cs="Arial"/>
        </w:rPr>
      </w:pPr>
      <w:r w:rsidRPr="009E10EE">
        <w:rPr>
          <w:rFonts w:ascii="Arial" w:hAnsi="Arial" w:cs="Arial"/>
        </w:rPr>
        <w:t>After handling raw foods</w:t>
      </w:r>
    </w:p>
    <w:p w14:paraId="1AA7C889" w14:textId="77777777" w:rsidR="00981E2D" w:rsidRPr="009E10EE" w:rsidRDefault="00A55830">
      <w:pPr>
        <w:numPr>
          <w:ilvl w:val="0"/>
          <w:numId w:val="9"/>
        </w:numPr>
        <w:rPr>
          <w:rFonts w:ascii="Arial" w:hAnsi="Arial" w:cs="Arial"/>
        </w:rPr>
      </w:pPr>
      <w:r w:rsidRPr="009E10EE">
        <w:rPr>
          <w:rFonts w:ascii="Arial" w:hAnsi="Arial" w:cs="Arial"/>
        </w:rPr>
        <w:t>After handling waste</w:t>
      </w:r>
    </w:p>
    <w:p w14:paraId="31C4FE72" w14:textId="77777777" w:rsidR="00981E2D" w:rsidRPr="009E10EE" w:rsidRDefault="00A55830">
      <w:pPr>
        <w:numPr>
          <w:ilvl w:val="0"/>
          <w:numId w:val="9"/>
        </w:numPr>
        <w:rPr>
          <w:rFonts w:ascii="Arial" w:hAnsi="Arial" w:cs="Arial"/>
        </w:rPr>
      </w:pPr>
      <w:r w:rsidRPr="009E10EE">
        <w:rPr>
          <w:rFonts w:ascii="Arial" w:hAnsi="Arial" w:cs="Arial"/>
        </w:rPr>
        <w:t>After cleaning activities</w:t>
      </w:r>
    </w:p>
    <w:p w14:paraId="6D622A9C" w14:textId="77777777" w:rsidR="00981E2D" w:rsidRPr="009E10EE" w:rsidRDefault="00A55830">
      <w:pPr>
        <w:numPr>
          <w:ilvl w:val="0"/>
          <w:numId w:val="9"/>
        </w:numPr>
        <w:rPr>
          <w:rFonts w:ascii="Arial" w:hAnsi="Arial" w:cs="Arial"/>
        </w:rPr>
      </w:pPr>
      <w:r w:rsidRPr="009E10EE">
        <w:rPr>
          <w:rFonts w:ascii="Arial" w:hAnsi="Arial" w:cs="Arial"/>
        </w:rPr>
        <w:t>After blowing your nose</w:t>
      </w:r>
    </w:p>
    <w:p w14:paraId="6A09A2A6" w14:textId="77777777" w:rsidR="00981E2D" w:rsidRPr="009E10EE" w:rsidRDefault="00A55830">
      <w:pPr>
        <w:numPr>
          <w:ilvl w:val="0"/>
          <w:numId w:val="9"/>
        </w:numPr>
        <w:rPr>
          <w:rFonts w:ascii="Arial" w:hAnsi="Arial" w:cs="Arial"/>
        </w:rPr>
      </w:pPr>
      <w:r w:rsidRPr="009E10EE">
        <w:rPr>
          <w:rFonts w:ascii="Arial" w:hAnsi="Arial" w:cs="Arial"/>
        </w:rPr>
        <w:t>After every break.</w:t>
      </w:r>
    </w:p>
    <w:p w14:paraId="0EB19D70" w14:textId="77777777" w:rsidR="00981E2D" w:rsidRPr="009E10EE" w:rsidRDefault="00981E2D">
      <w:pPr>
        <w:rPr>
          <w:rFonts w:ascii="Arial" w:hAnsi="Arial" w:cs="Arial"/>
        </w:rPr>
      </w:pPr>
    </w:p>
    <w:p w14:paraId="2457795E" w14:textId="39D64078" w:rsidR="00981E2D" w:rsidRPr="009E10EE" w:rsidRDefault="00A55830">
      <w:pPr>
        <w:rPr>
          <w:rFonts w:ascii="Arial" w:hAnsi="Arial" w:cs="Arial"/>
        </w:rPr>
      </w:pPr>
      <w:r w:rsidRPr="009E10EE">
        <w:rPr>
          <w:rFonts w:ascii="Arial" w:hAnsi="Arial" w:cs="Arial"/>
        </w:rPr>
        <w:t>If you have been suffering from any skin, nose, throat, stomach or bowel trouble (including sickness and diarrhoea or an infected wound) you must not handle food.</w:t>
      </w:r>
    </w:p>
    <w:p w14:paraId="17921D09" w14:textId="77777777" w:rsidR="0051230D" w:rsidRPr="009E10EE" w:rsidRDefault="0051230D">
      <w:pPr>
        <w:rPr>
          <w:rFonts w:ascii="Arial" w:hAnsi="Arial" w:cs="Arial"/>
        </w:rPr>
      </w:pPr>
    </w:p>
    <w:p w14:paraId="4AD7E177" w14:textId="3A1F4384" w:rsidR="00981E2D" w:rsidRPr="009E10EE" w:rsidRDefault="00A55830">
      <w:pPr>
        <w:rPr>
          <w:rFonts w:ascii="Arial" w:hAnsi="Arial" w:cs="Arial"/>
        </w:rPr>
      </w:pPr>
      <w:r w:rsidRPr="009E10EE">
        <w:rPr>
          <w:rFonts w:ascii="Arial" w:hAnsi="Arial" w:cs="Arial"/>
        </w:rPr>
        <w:t xml:space="preserve">You must not </w:t>
      </w:r>
      <w:r w:rsidR="009E10EE">
        <w:rPr>
          <w:rFonts w:ascii="Arial" w:hAnsi="Arial" w:cs="Arial"/>
        </w:rPr>
        <w:t>prepare food</w:t>
      </w:r>
      <w:r w:rsidRPr="009E10EE">
        <w:rPr>
          <w:rFonts w:ascii="Arial" w:hAnsi="Arial" w:cs="Arial"/>
        </w:rPr>
        <w:t xml:space="preserve"> for at least 48 hours after symptoms of sickness and diarrhoea stop.</w:t>
      </w:r>
    </w:p>
    <w:p w14:paraId="56F175A9" w14:textId="77777777" w:rsidR="00981E2D" w:rsidRPr="009E10EE" w:rsidRDefault="00981E2D">
      <w:pPr>
        <w:rPr>
          <w:rFonts w:ascii="Arial" w:hAnsi="Arial" w:cs="Arial"/>
        </w:rPr>
      </w:pPr>
    </w:p>
    <w:p w14:paraId="083BAFA9" w14:textId="77777777" w:rsidR="00981E2D" w:rsidRPr="009E10EE" w:rsidRDefault="00A55830">
      <w:pPr>
        <w:rPr>
          <w:rFonts w:ascii="Arial" w:hAnsi="Arial" w:cs="Arial"/>
        </w:rPr>
      </w:pPr>
      <w:r w:rsidRPr="009E10EE">
        <w:rPr>
          <w:rFonts w:ascii="Arial" w:hAnsi="Arial" w:cs="Arial"/>
        </w:rPr>
        <w:t>All cuts and sores should be covered with a waterproof, high visibility dressing.</w:t>
      </w:r>
    </w:p>
    <w:p w14:paraId="74CEA302" w14:textId="77777777" w:rsidR="00981E2D" w:rsidRPr="009E10EE" w:rsidRDefault="00981E2D">
      <w:pPr>
        <w:rPr>
          <w:rFonts w:ascii="Arial" w:hAnsi="Arial" w:cs="Arial"/>
        </w:rPr>
      </w:pPr>
    </w:p>
    <w:p w14:paraId="365081E8" w14:textId="77777777" w:rsidR="00981E2D" w:rsidRPr="009E10EE" w:rsidRDefault="00A55830">
      <w:pPr>
        <w:rPr>
          <w:rFonts w:ascii="Arial" w:hAnsi="Arial" w:cs="Arial"/>
        </w:rPr>
      </w:pPr>
      <w:r w:rsidRPr="009E10EE">
        <w:rPr>
          <w:rFonts w:ascii="Arial" w:hAnsi="Arial" w:cs="Arial"/>
        </w:rPr>
        <w:t>Avoid unnecessary handling of food.</w:t>
      </w:r>
    </w:p>
    <w:p w14:paraId="499476A0" w14:textId="77777777" w:rsidR="00981E2D" w:rsidRPr="009E10EE" w:rsidRDefault="00981E2D">
      <w:pPr>
        <w:rPr>
          <w:rFonts w:ascii="Arial" w:hAnsi="Arial" w:cs="Arial"/>
        </w:rPr>
      </w:pPr>
    </w:p>
    <w:p w14:paraId="5F97ADB1" w14:textId="6E3F58CE" w:rsidR="00981E2D" w:rsidRPr="009E10EE" w:rsidRDefault="00A55830">
      <w:pPr>
        <w:rPr>
          <w:rFonts w:ascii="Arial" w:hAnsi="Arial" w:cs="Arial"/>
        </w:rPr>
      </w:pPr>
      <w:r w:rsidRPr="009E10EE">
        <w:rPr>
          <w:rFonts w:ascii="Arial" w:hAnsi="Arial" w:cs="Arial"/>
        </w:rPr>
        <w:t xml:space="preserve">Never eat or drink in a food </w:t>
      </w:r>
      <w:r w:rsidR="00704AF5" w:rsidRPr="009E10EE">
        <w:rPr>
          <w:rFonts w:ascii="Arial" w:hAnsi="Arial" w:cs="Arial"/>
        </w:rPr>
        <w:t>room and</w:t>
      </w:r>
      <w:r w:rsidRPr="009E10EE">
        <w:rPr>
          <w:rFonts w:ascii="Arial" w:hAnsi="Arial" w:cs="Arial"/>
        </w:rPr>
        <w:t xml:space="preserve"> never cough or sneeze over food.</w:t>
      </w:r>
    </w:p>
    <w:p w14:paraId="6EEE0F09" w14:textId="531E5B36" w:rsidR="00981E2D" w:rsidRPr="009E10EE" w:rsidRDefault="00981E2D">
      <w:pPr>
        <w:rPr>
          <w:rFonts w:ascii="Arial" w:hAnsi="Arial" w:cs="Arial"/>
        </w:rPr>
      </w:pPr>
    </w:p>
    <w:p w14:paraId="1C570665" w14:textId="77777777" w:rsidR="00981E2D" w:rsidRPr="009E10EE" w:rsidRDefault="00A55830">
      <w:pPr>
        <w:rPr>
          <w:rFonts w:ascii="Arial" w:hAnsi="Arial" w:cs="Arial"/>
        </w:rPr>
      </w:pPr>
      <w:r w:rsidRPr="009E10EE">
        <w:rPr>
          <w:rFonts w:ascii="Arial" w:hAnsi="Arial" w:cs="Arial"/>
        </w:rPr>
        <w:t>Do not prepare food too far in advance of service.</w:t>
      </w:r>
    </w:p>
    <w:p w14:paraId="519D14E0" w14:textId="77777777" w:rsidR="00981E2D" w:rsidRPr="009E10EE" w:rsidRDefault="00981E2D">
      <w:pPr>
        <w:rPr>
          <w:rFonts w:ascii="Arial" w:hAnsi="Arial" w:cs="Arial"/>
        </w:rPr>
      </w:pPr>
    </w:p>
    <w:p w14:paraId="1236BA75" w14:textId="77777777" w:rsidR="00981E2D" w:rsidRPr="009E10EE" w:rsidRDefault="00A55830">
      <w:pPr>
        <w:rPr>
          <w:rFonts w:ascii="Arial" w:hAnsi="Arial" w:cs="Arial"/>
        </w:rPr>
      </w:pPr>
      <w:r w:rsidRPr="009E10EE">
        <w:rPr>
          <w:rFonts w:ascii="Arial" w:hAnsi="Arial" w:cs="Arial"/>
        </w:rPr>
        <w:t>Ensure that perishable food kept cold or hot is at safe temperatures.</w:t>
      </w:r>
    </w:p>
    <w:p w14:paraId="589BCF41" w14:textId="77777777" w:rsidR="00981E2D" w:rsidRPr="009E10EE" w:rsidRDefault="00981E2D">
      <w:pPr>
        <w:rPr>
          <w:rFonts w:ascii="Arial" w:hAnsi="Arial" w:cs="Arial"/>
        </w:rPr>
      </w:pPr>
    </w:p>
    <w:p w14:paraId="6C6AC5A8" w14:textId="77777777" w:rsidR="00981E2D" w:rsidRPr="009E10EE" w:rsidRDefault="00A55830">
      <w:pPr>
        <w:rPr>
          <w:rFonts w:ascii="Arial" w:hAnsi="Arial" w:cs="Arial"/>
        </w:rPr>
      </w:pPr>
      <w:r w:rsidRPr="009E10EE">
        <w:rPr>
          <w:rFonts w:ascii="Arial" w:hAnsi="Arial" w:cs="Arial"/>
        </w:rPr>
        <w:t>Keep the storage and preparation of raw and ready-to-eat foods strictly separate.</w:t>
      </w:r>
    </w:p>
    <w:p w14:paraId="572D9E17" w14:textId="77777777" w:rsidR="00981E2D" w:rsidRPr="009E10EE" w:rsidRDefault="00981E2D">
      <w:pPr>
        <w:rPr>
          <w:rFonts w:ascii="Arial" w:hAnsi="Arial" w:cs="Arial"/>
        </w:rPr>
      </w:pPr>
    </w:p>
    <w:p w14:paraId="0C16AD1A" w14:textId="77777777" w:rsidR="00981E2D" w:rsidRPr="009E10EE" w:rsidRDefault="00A55830">
      <w:pPr>
        <w:rPr>
          <w:rFonts w:ascii="Arial" w:hAnsi="Arial" w:cs="Arial"/>
        </w:rPr>
      </w:pPr>
      <w:r w:rsidRPr="009E10EE">
        <w:rPr>
          <w:rFonts w:ascii="Arial" w:hAnsi="Arial" w:cs="Arial"/>
        </w:rPr>
        <w:t>When cooking or reheating food, ensure it reaches the required safe temperatures.</w:t>
      </w:r>
    </w:p>
    <w:p w14:paraId="5CFB82A1" w14:textId="77777777" w:rsidR="00981E2D" w:rsidRPr="009E10EE" w:rsidRDefault="00981E2D">
      <w:pPr>
        <w:rPr>
          <w:rFonts w:ascii="Arial" w:hAnsi="Arial" w:cs="Arial"/>
        </w:rPr>
      </w:pPr>
    </w:p>
    <w:p w14:paraId="37CF3F91" w14:textId="77777777" w:rsidR="00981E2D" w:rsidRPr="009E10EE" w:rsidRDefault="00A55830">
      <w:pPr>
        <w:rPr>
          <w:rFonts w:ascii="Arial" w:hAnsi="Arial" w:cs="Arial"/>
        </w:rPr>
      </w:pPr>
      <w:r w:rsidRPr="009E10EE">
        <w:rPr>
          <w:rFonts w:ascii="Arial" w:hAnsi="Arial" w:cs="Arial"/>
        </w:rPr>
        <w:t>Be aware of allergens in foods and what to do to keep allergenic customers safe.</w:t>
      </w:r>
    </w:p>
    <w:p w14:paraId="24C678CA" w14:textId="77777777" w:rsidR="00981E2D" w:rsidRPr="009E10EE" w:rsidRDefault="00981E2D">
      <w:pPr>
        <w:rPr>
          <w:rFonts w:ascii="Arial" w:hAnsi="Arial" w:cs="Arial"/>
        </w:rPr>
      </w:pPr>
    </w:p>
    <w:p w14:paraId="6D14B26D" w14:textId="77777777" w:rsidR="00981E2D" w:rsidRPr="009E10EE" w:rsidRDefault="00A55830">
      <w:pPr>
        <w:rPr>
          <w:rFonts w:ascii="Arial" w:hAnsi="Arial" w:cs="Arial"/>
        </w:rPr>
      </w:pPr>
      <w:r w:rsidRPr="009E10EE">
        <w:rPr>
          <w:rFonts w:ascii="Arial" w:hAnsi="Arial" w:cs="Arial"/>
        </w:rPr>
        <w:t xml:space="preserve">Keep all equipment and surfaces clean. Clean as you go. </w:t>
      </w:r>
    </w:p>
    <w:p w14:paraId="4E0DDFA8" w14:textId="77777777" w:rsidR="00981E2D" w:rsidRPr="009E10EE" w:rsidRDefault="00981E2D">
      <w:pPr>
        <w:rPr>
          <w:rFonts w:ascii="Arial" w:hAnsi="Arial" w:cs="Arial"/>
        </w:rPr>
      </w:pPr>
    </w:p>
    <w:p w14:paraId="054A04C7" w14:textId="2DB2CD65" w:rsidR="00981E2D" w:rsidRPr="009E10EE" w:rsidRDefault="00A55830">
      <w:pPr>
        <w:rPr>
          <w:rFonts w:ascii="Arial" w:hAnsi="Arial" w:cs="Arial"/>
        </w:rPr>
      </w:pPr>
      <w:r w:rsidRPr="009E10EE">
        <w:rPr>
          <w:rFonts w:ascii="Arial" w:hAnsi="Arial" w:cs="Arial"/>
        </w:rPr>
        <w:t xml:space="preserve">Follow any food safety </w:t>
      </w:r>
      <w:r w:rsidR="00704AF5" w:rsidRPr="009E10EE">
        <w:rPr>
          <w:rFonts w:ascii="Arial" w:hAnsi="Arial" w:cs="Arial"/>
        </w:rPr>
        <w:t>instructions on</w:t>
      </w:r>
      <w:r w:rsidRPr="009E10EE">
        <w:rPr>
          <w:rFonts w:ascii="Arial" w:hAnsi="Arial" w:cs="Arial"/>
        </w:rPr>
        <w:t xml:space="preserve"> the food packaging</w:t>
      </w:r>
      <w:r w:rsidR="00704AF5" w:rsidRPr="009E10EE">
        <w:rPr>
          <w:rFonts w:ascii="Arial" w:hAnsi="Arial" w:cs="Arial"/>
        </w:rPr>
        <w:t>.</w:t>
      </w:r>
    </w:p>
    <w:sectPr w:rsidR="00981E2D" w:rsidRPr="009E10EE" w:rsidSect="006A5D11">
      <w:headerReference w:type="default" r:id="rId96"/>
      <w:footerReference w:type="default" r:id="rId97"/>
      <w:pgSz w:w="12240" w:h="15840"/>
      <w:pgMar w:top="719" w:right="1260" w:bottom="719" w:left="1620" w:header="720" w:footer="720" w:gutter="0"/>
      <w:cols w:space="720"/>
      <w:titlePg/>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anne Paterson" w:date="2025-07-03T15:13:44Z" w:initials="LP">
    <w:p w14:paraId="00000001" w14:textId="00000001">
      <w:pPr>
        <w:spacing w:line="240" w:after="0" w:lineRule="auto" w:before="0"/>
        <w:ind w:firstLine="0" w:left="0" w:right="0"/>
        <w:jc w:val="left"/>
      </w:pPr>
      <w:r>
        <w:rPr>
          <w:rFonts w:eastAsia="Arial" w:ascii="Arial" w:hAnsi="Arial" w:cs="Arial"/>
          <w:sz w:val="22"/>
        </w:rPr>
        <w:t xml:space="preserve">Suggest - It is a legal requirement to register. There is no cost to register your business</w:t>
      </w:r>
    </w:p>
  </w:comment>
  <w:comment w:id="1" w:author="Leanne Paterson" w:date="2025-07-03T15:13:59Z" w:initials="LP">
    <w:p w14:paraId="00000002" w14:textId="00000002">
      <w:pPr>
        <w:spacing w:line="240" w:after="0" w:lineRule="auto" w:before="0"/>
        <w:ind w:firstLine="0" w:left="0" w:right="0"/>
        <w:jc w:val="left"/>
      </w:pPr>
      <w:r>
        <w:rPr>
          <w:rFonts w:eastAsia="Arial" w:ascii="Arial" w:hAnsi="Arial" w:cs="Arial"/>
          <w:sz w:val="22"/>
        </w:rPr>
        <w:t xml:space="preserve">I understand Claire comment regarding the Commercial kitchen but wonder if this just helps someone reading this to know there are certain expectations to the standard of a kitchen for certain food processes.</w:t>
      </w:r>
    </w:p>
  </w:comment>
  <w:comment w:id="2" w:author="Leanne Paterson" w:date="2025-07-03T15:14:18Z" w:initials="LP">
    <w:p w14:paraId="00000003" w14:textId="00000003">
      <w:pPr>
        <w:spacing w:line="240" w:after="0" w:lineRule="auto" w:before="0"/>
        <w:ind w:firstLine="0" w:left="0" w:right="0"/>
        <w:jc w:val="left"/>
      </w:pPr>
      <w:r>
        <w:rPr>
          <w:rFonts w:eastAsia="Arial" w:ascii="Arial" w:hAnsi="Arial" w:cs="Arial"/>
          <w:sz w:val="22"/>
        </w:rPr>
        <w:t xml:space="preserve">Maybe change to micro-organisims</w:t>
      </w:r>
    </w:p>
  </w:comment>
  <w:comment w:id="3" w:author="Leanne Paterson" w:date="2025-07-03T15:14:30Z" w:initials="LP">
    <w:p w14:paraId="00000004" w14:textId="00000004">
      <w:pPr>
        <w:spacing w:line="240" w:after="0" w:lineRule="auto" w:before="0"/>
        <w:ind w:firstLine="0" w:left="0" w:right="0"/>
        <w:jc w:val="left"/>
      </w:pPr>
      <w:r>
        <w:rPr>
          <w:rFonts w:eastAsia="Arial" w:ascii="Arial" w:hAnsi="Arial" w:cs="Arial"/>
          <w:sz w:val="22"/>
        </w:rPr>
        <w:t xml:space="preserve">Suggest - Kept refrigerated rather than 'kept in the fridge'</w:t>
      </w:r>
    </w:p>
  </w:comment>
  <w:comment w:id="4" w:author="Leanne Paterson" w:date="2025-07-03T15:14:47Z" w:initials="LP">
    <w:p w14:paraId="00000005" w14:textId="00000005">
      <w:pPr>
        <w:spacing w:line="240" w:after="0" w:lineRule="auto" w:before="0"/>
        <w:ind w:firstLine="0" w:left="0" w:right="0"/>
        <w:jc w:val="left"/>
      </w:pPr>
      <w:r>
        <w:rPr>
          <w:rFonts w:eastAsia="Arial" w:ascii="Arial" w:hAnsi="Arial" w:cs="Arial"/>
          <w:sz w:val="22"/>
        </w:rPr>
        <w:t xml:space="preserve">Reheating - suggest similar comment to Cooksafe manual below</w:t>
      </w:r>
    </w:p>
    <w:p w14:paraId="00000006" w14:textId="00000006">
      <w:pPr>
        <w:spacing w:line="240" w:after="0" w:lineRule="auto" w:before="0"/>
        <w:ind w:firstLine="0" w:left="0" w:right="0"/>
        <w:jc w:val="left"/>
      </w:pPr>
      <w:r>
        <w:rPr>
          <w:rFonts w:eastAsia="Arial" w:ascii="Arial" w:hAnsi="Arial" w:cs="Arial"/>
          <w:sz w:val="22"/>
        </w:rPr>
        <w:t xml:space="preserve"> Reheat food thoroughly until the core temperature is not less than 82°C. This is not</w:t>
      </w:r>
    </w:p>
    <w:p w14:paraId="00000007" w14:textId="00000007">
      <w:pPr>
        <w:spacing w:line="240" w:after="0" w:lineRule="auto" w:before="0"/>
        <w:ind w:firstLine="0" w:left="0" w:right="0"/>
        <w:jc w:val="left"/>
      </w:pPr>
      <w:r>
        <w:rPr>
          <w:rFonts w:eastAsia="Arial" w:ascii="Arial" w:hAnsi="Arial" w:cs="Arial"/>
          <w:sz w:val="22"/>
        </w:rPr>
        <w:t xml:space="preserve">required if the food would be spoiled by reheating to this level</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Ex w15:paraId="00000003" w15:done="0"/>
  <w15:commentEx w15:paraId="00000004" w15:done="0"/>
  <w15:commentEx w15:paraId="00000007"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8C7848F" w16cex:dateUtc="2025-07-03T14:13:44Z"/>
  <w16cex:commentExtensible w16cex:durableId="5D6D70CD" w16cex:dateUtc="2025-07-03T14:13:59Z"/>
  <w16cex:commentExtensible w16cex:durableId="469ED286" w16cex:dateUtc="2025-07-03T14:14:18Z"/>
  <w16cex:commentExtensible w16cex:durableId="76DD3BDA" w16cex:dateUtc="2025-07-03T14:14:30Z"/>
  <w16cex:commentExtensible w16cex:durableId="194F3E52" w16cex:dateUtc="2025-07-03T14:14:47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58C7848F"/>
  <w16cid:commentId w16cid:paraId="00000002" w16cid:durableId="5D6D70CD"/>
  <w16cid:commentId w16cid:paraId="00000003" w16cid:durableId="469ED286"/>
  <w16cid:commentId w16cid:paraId="00000004" w16cid:durableId="76DD3BDA"/>
  <w16cid:commentId w16cid:paraId="00000007" w16cid:durableId="194F3E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E4BC" w14:textId="77777777" w:rsidR="002D2782" w:rsidRDefault="002D2782">
      <w:r>
        <w:separator/>
      </w:r>
    </w:p>
  </w:endnote>
  <w:endnote w:type="continuationSeparator" w:id="0">
    <w:p w14:paraId="1B9E437B" w14:textId="77777777" w:rsidR="002D2782" w:rsidRDefault="002D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Regular-Identity-H">
    <w:altName w:val="Arial Unicode M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496370"/>
      <w:docPartObj>
        <w:docPartGallery w:val="Page Numbers (Bottom of Page)"/>
        <w:docPartUnique/>
      </w:docPartObj>
    </w:sdtPr>
    <w:sdtEndPr>
      <w:rPr>
        <w:noProof/>
      </w:rPr>
    </w:sdtEndPr>
    <w:sdtContent>
      <w:p w14:paraId="270E878E" w14:textId="77777777" w:rsidR="002A3715" w:rsidRDefault="002A3715" w:rsidP="006A5D11">
        <w:pPr>
          <w:pStyle w:val="Footer"/>
        </w:pPr>
        <w:r>
          <w:rPr>
            <w:noProof/>
          </w:rPr>
          <w:drawing>
            <wp:anchor distT="0" distB="0" distL="114300" distR="114300" simplePos="0" relativeHeight="251659264" behindDoc="1" locked="0" layoutInCell="0" allowOverlap="0" wp14:anchorId="105812AB" wp14:editId="1440E162">
              <wp:simplePos x="0" y="0"/>
              <wp:positionH relativeFrom="page">
                <wp:align>center</wp:align>
              </wp:positionH>
              <wp:positionV relativeFrom="bottomMargin">
                <wp:posOffset>181414</wp:posOffset>
              </wp:positionV>
              <wp:extent cx="6120000" cy="118800"/>
              <wp:effectExtent l="0" t="0" r="0" b="0"/>
              <wp:wrapNone/>
              <wp:docPr id="42371359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3713598" name="Picture 2">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000" cy="11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4C26">
          <w:t xml:space="preserve">                                                                                                                                                       </w:t>
        </w:r>
      </w:p>
      <w:p w14:paraId="5CC2A115" w14:textId="2FE550C6" w:rsidR="006C3F6B" w:rsidRDefault="002A3715" w:rsidP="006A5D11">
        <w:pPr>
          <w:pStyle w:val="Footer"/>
        </w:pPr>
        <w:r>
          <w:t xml:space="preserve">                                                                                                                                                    </w:t>
        </w:r>
        <w:r w:rsidR="00906708">
          <w:t xml:space="preserve">    </w:t>
        </w:r>
        <w:r w:rsidR="006C3F6B">
          <w:fldChar w:fldCharType="begin"/>
        </w:r>
        <w:r w:rsidR="006C3F6B">
          <w:instrText xml:space="preserve"> PAGE   \* MERGEFORMAT </w:instrText>
        </w:r>
        <w:r w:rsidR="006C3F6B">
          <w:fldChar w:fldCharType="separate"/>
        </w:r>
        <w:r w:rsidR="006C3F6B">
          <w:rPr>
            <w:noProof/>
          </w:rPr>
          <w:t>2</w:t>
        </w:r>
        <w:r w:rsidR="006C3F6B">
          <w:rPr>
            <w:noProof/>
          </w:rPr>
          <w:fldChar w:fldCharType="end"/>
        </w:r>
      </w:p>
    </w:sdtContent>
  </w:sdt>
  <w:p w14:paraId="4242A403" w14:textId="0B2412B5" w:rsidR="00981E2D" w:rsidRDefault="00981E2D">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64FF5" w14:textId="77777777" w:rsidR="002D2782" w:rsidRDefault="002D2782">
      <w:r>
        <w:separator/>
      </w:r>
    </w:p>
  </w:footnote>
  <w:footnote w:type="continuationSeparator" w:id="0">
    <w:p w14:paraId="4A9F0EF5" w14:textId="77777777" w:rsidR="002D2782" w:rsidRDefault="002D2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B7D2" w14:textId="581401A4" w:rsidR="00D604AD" w:rsidRPr="00D604AD" w:rsidRDefault="00D604AD" w:rsidP="00D604AD">
    <w:pPr>
      <w:pStyle w:val="NormalBlue"/>
      <w:rPr>
        <w:color w:val="2979B2"/>
      </w:rPr>
    </w:pPr>
    <w:r w:rsidRPr="00763CCE">
      <w:rPr>
        <w:color w:val="2979B2"/>
      </w:rPr>
      <w:t>Starting and Operating a Food Business</w:t>
    </w:r>
    <w:r>
      <w:rPr>
        <w:color w:val="2979B2"/>
      </w:rPr>
      <w:t xml:space="preserve"> from Home</w:t>
    </w:r>
  </w:p>
  <w:p w14:paraId="6FEEF10F" w14:textId="77777777" w:rsidR="00D604AD" w:rsidRDefault="00D60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07F1E"/>
    <w:multiLevelType w:val="hybridMultilevel"/>
    <w:tmpl w:val="F774B25A"/>
    <w:lvl w:ilvl="0" w:tplc="A01E14CE">
      <w:start w:val="1"/>
      <w:numFmt w:val="bullet"/>
      <w:lvlText w:val=""/>
      <w:lvlJc w:val="left"/>
      <w:pPr>
        <w:ind w:left="720" w:hanging="360"/>
      </w:pPr>
      <w:rPr>
        <w:rFonts w:ascii="Symbol" w:hAnsi="Symbol" w:hint="default"/>
      </w:rPr>
    </w:lvl>
    <w:lvl w:ilvl="1" w:tplc="9474B7EE">
      <w:start w:val="1"/>
      <w:numFmt w:val="bullet"/>
      <w:lvlText w:val="o"/>
      <w:lvlJc w:val="left"/>
      <w:pPr>
        <w:ind w:left="1440" w:hanging="360"/>
      </w:pPr>
      <w:rPr>
        <w:rFonts w:ascii="Courier New" w:hAnsi="Courier New" w:cs="Courier New" w:hint="default"/>
      </w:rPr>
    </w:lvl>
    <w:lvl w:ilvl="2" w:tplc="B5285106">
      <w:start w:val="1"/>
      <w:numFmt w:val="bullet"/>
      <w:lvlText w:val=""/>
      <w:lvlJc w:val="left"/>
      <w:pPr>
        <w:ind w:left="2160" w:hanging="360"/>
      </w:pPr>
      <w:rPr>
        <w:rFonts w:ascii="Wingdings" w:hAnsi="Wingdings" w:hint="default"/>
      </w:rPr>
    </w:lvl>
    <w:lvl w:ilvl="3" w:tplc="C9ECEC7C">
      <w:start w:val="1"/>
      <w:numFmt w:val="bullet"/>
      <w:lvlText w:val=""/>
      <w:lvlJc w:val="left"/>
      <w:pPr>
        <w:ind w:left="2880" w:hanging="360"/>
      </w:pPr>
      <w:rPr>
        <w:rFonts w:ascii="Symbol" w:hAnsi="Symbol" w:hint="default"/>
      </w:rPr>
    </w:lvl>
    <w:lvl w:ilvl="4" w:tplc="0192C102">
      <w:start w:val="1"/>
      <w:numFmt w:val="bullet"/>
      <w:lvlText w:val="o"/>
      <w:lvlJc w:val="left"/>
      <w:pPr>
        <w:ind w:left="3600" w:hanging="360"/>
      </w:pPr>
      <w:rPr>
        <w:rFonts w:ascii="Courier New" w:hAnsi="Courier New" w:cs="Courier New" w:hint="default"/>
      </w:rPr>
    </w:lvl>
    <w:lvl w:ilvl="5" w:tplc="EF66D8C8">
      <w:start w:val="1"/>
      <w:numFmt w:val="bullet"/>
      <w:lvlText w:val=""/>
      <w:lvlJc w:val="left"/>
      <w:pPr>
        <w:ind w:left="4320" w:hanging="360"/>
      </w:pPr>
      <w:rPr>
        <w:rFonts w:ascii="Wingdings" w:hAnsi="Wingdings" w:hint="default"/>
      </w:rPr>
    </w:lvl>
    <w:lvl w:ilvl="6" w:tplc="F2D8D8BE">
      <w:start w:val="1"/>
      <w:numFmt w:val="bullet"/>
      <w:lvlText w:val=""/>
      <w:lvlJc w:val="left"/>
      <w:pPr>
        <w:ind w:left="5040" w:hanging="360"/>
      </w:pPr>
      <w:rPr>
        <w:rFonts w:ascii="Symbol" w:hAnsi="Symbol" w:hint="default"/>
      </w:rPr>
    </w:lvl>
    <w:lvl w:ilvl="7" w:tplc="A31C099C">
      <w:start w:val="1"/>
      <w:numFmt w:val="bullet"/>
      <w:lvlText w:val="o"/>
      <w:lvlJc w:val="left"/>
      <w:pPr>
        <w:ind w:left="5760" w:hanging="360"/>
      </w:pPr>
      <w:rPr>
        <w:rFonts w:ascii="Courier New" w:hAnsi="Courier New" w:cs="Courier New" w:hint="default"/>
      </w:rPr>
    </w:lvl>
    <w:lvl w:ilvl="8" w:tplc="E938C89C">
      <w:start w:val="1"/>
      <w:numFmt w:val="bullet"/>
      <w:lvlText w:val=""/>
      <w:lvlJc w:val="left"/>
      <w:pPr>
        <w:ind w:left="6480" w:hanging="360"/>
      </w:pPr>
      <w:rPr>
        <w:rFonts w:ascii="Wingdings" w:hAnsi="Wingdings" w:hint="default"/>
      </w:rPr>
    </w:lvl>
  </w:abstractNum>
  <w:abstractNum w:abstractNumId="1" w15:restartNumberingAfterBreak="0">
    <w:nsid w:val="1B44264A"/>
    <w:multiLevelType w:val="hybridMultilevel"/>
    <w:tmpl w:val="47062294"/>
    <w:lvl w:ilvl="0" w:tplc="F0C43B52">
      <w:start w:val="1"/>
      <w:numFmt w:val="bullet"/>
      <w:lvlText w:val=""/>
      <w:lvlJc w:val="left"/>
      <w:pPr>
        <w:ind w:left="720" w:hanging="360"/>
      </w:pPr>
      <w:rPr>
        <w:rFonts w:ascii="Symbol" w:hAnsi="Symbol" w:hint="default"/>
      </w:rPr>
    </w:lvl>
    <w:lvl w:ilvl="1" w:tplc="1CCE7FDE">
      <w:start w:val="1"/>
      <w:numFmt w:val="bullet"/>
      <w:lvlText w:val="o"/>
      <w:lvlJc w:val="left"/>
      <w:pPr>
        <w:ind w:left="1440" w:hanging="360"/>
      </w:pPr>
      <w:rPr>
        <w:rFonts w:ascii="Courier New" w:hAnsi="Courier New" w:cs="Courier New" w:hint="default"/>
      </w:rPr>
    </w:lvl>
    <w:lvl w:ilvl="2" w:tplc="C5D89450">
      <w:start w:val="1"/>
      <w:numFmt w:val="bullet"/>
      <w:lvlText w:val=""/>
      <w:lvlJc w:val="left"/>
      <w:pPr>
        <w:ind w:left="2160" w:hanging="360"/>
      </w:pPr>
      <w:rPr>
        <w:rFonts w:ascii="Wingdings" w:hAnsi="Wingdings" w:hint="default"/>
      </w:rPr>
    </w:lvl>
    <w:lvl w:ilvl="3" w:tplc="48C2CA3C">
      <w:start w:val="1"/>
      <w:numFmt w:val="bullet"/>
      <w:lvlText w:val=""/>
      <w:lvlJc w:val="left"/>
      <w:pPr>
        <w:ind w:left="2880" w:hanging="360"/>
      </w:pPr>
      <w:rPr>
        <w:rFonts w:ascii="Symbol" w:hAnsi="Symbol" w:hint="default"/>
      </w:rPr>
    </w:lvl>
    <w:lvl w:ilvl="4" w:tplc="D356004A">
      <w:start w:val="1"/>
      <w:numFmt w:val="bullet"/>
      <w:lvlText w:val="o"/>
      <w:lvlJc w:val="left"/>
      <w:pPr>
        <w:ind w:left="3600" w:hanging="360"/>
      </w:pPr>
      <w:rPr>
        <w:rFonts w:ascii="Courier New" w:hAnsi="Courier New" w:cs="Courier New" w:hint="default"/>
      </w:rPr>
    </w:lvl>
    <w:lvl w:ilvl="5" w:tplc="5C1C1778">
      <w:start w:val="1"/>
      <w:numFmt w:val="bullet"/>
      <w:lvlText w:val=""/>
      <w:lvlJc w:val="left"/>
      <w:pPr>
        <w:ind w:left="4320" w:hanging="360"/>
      </w:pPr>
      <w:rPr>
        <w:rFonts w:ascii="Wingdings" w:hAnsi="Wingdings" w:hint="default"/>
      </w:rPr>
    </w:lvl>
    <w:lvl w:ilvl="6" w:tplc="B8C021E4">
      <w:start w:val="1"/>
      <w:numFmt w:val="bullet"/>
      <w:lvlText w:val=""/>
      <w:lvlJc w:val="left"/>
      <w:pPr>
        <w:ind w:left="5040" w:hanging="360"/>
      </w:pPr>
      <w:rPr>
        <w:rFonts w:ascii="Symbol" w:hAnsi="Symbol" w:hint="default"/>
      </w:rPr>
    </w:lvl>
    <w:lvl w:ilvl="7" w:tplc="9524F7E8">
      <w:start w:val="1"/>
      <w:numFmt w:val="bullet"/>
      <w:lvlText w:val="o"/>
      <w:lvlJc w:val="left"/>
      <w:pPr>
        <w:ind w:left="5760" w:hanging="360"/>
      </w:pPr>
      <w:rPr>
        <w:rFonts w:ascii="Courier New" w:hAnsi="Courier New" w:cs="Courier New" w:hint="default"/>
      </w:rPr>
    </w:lvl>
    <w:lvl w:ilvl="8" w:tplc="0E66BB9A">
      <w:start w:val="1"/>
      <w:numFmt w:val="bullet"/>
      <w:lvlText w:val=""/>
      <w:lvlJc w:val="left"/>
      <w:pPr>
        <w:ind w:left="6480" w:hanging="360"/>
      </w:pPr>
      <w:rPr>
        <w:rFonts w:ascii="Wingdings" w:hAnsi="Wingdings" w:hint="default"/>
      </w:rPr>
    </w:lvl>
  </w:abstractNum>
  <w:abstractNum w:abstractNumId="2" w15:restartNumberingAfterBreak="0">
    <w:nsid w:val="1FCE69E4"/>
    <w:multiLevelType w:val="hybridMultilevel"/>
    <w:tmpl w:val="412A61D6"/>
    <w:lvl w:ilvl="0" w:tplc="DA1845C0">
      <w:start w:val="1"/>
      <w:numFmt w:val="bullet"/>
      <w:lvlText w:val=""/>
      <w:lvlJc w:val="left"/>
      <w:pPr>
        <w:ind w:left="720" w:hanging="360"/>
      </w:pPr>
      <w:rPr>
        <w:rFonts w:ascii="Symbol" w:hAnsi="Symbol" w:hint="default"/>
      </w:rPr>
    </w:lvl>
    <w:lvl w:ilvl="1" w:tplc="467C97DC">
      <w:start w:val="1"/>
      <w:numFmt w:val="bullet"/>
      <w:lvlText w:val="o"/>
      <w:lvlJc w:val="left"/>
      <w:pPr>
        <w:ind w:left="1440" w:hanging="360"/>
      </w:pPr>
      <w:rPr>
        <w:rFonts w:ascii="Courier New" w:hAnsi="Courier New" w:cs="Courier New" w:hint="default"/>
      </w:rPr>
    </w:lvl>
    <w:lvl w:ilvl="2" w:tplc="6DE20B64">
      <w:start w:val="1"/>
      <w:numFmt w:val="bullet"/>
      <w:lvlText w:val=""/>
      <w:lvlJc w:val="left"/>
      <w:pPr>
        <w:ind w:left="2160" w:hanging="360"/>
      </w:pPr>
      <w:rPr>
        <w:rFonts w:ascii="Wingdings" w:hAnsi="Wingdings" w:hint="default"/>
      </w:rPr>
    </w:lvl>
    <w:lvl w:ilvl="3" w:tplc="3C84FB10">
      <w:start w:val="1"/>
      <w:numFmt w:val="bullet"/>
      <w:lvlText w:val=""/>
      <w:lvlJc w:val="left"/>
      <w:pPr>
        <w:ind w:left="2880" w:hanging="360"/>
      </w:pPr>
      <w:rPr>
        <w:rFonts w:ascii="Symbol" w:hAnsi="Symbol" w:hint="default"/>
      </w:rPr>
    </w:lvl>
    <w:lvl w:ilvl="4" w:tplc="30687830">
      <w:start w:val="1"/>
      <w:numFmt w:val="bullet"/>
      <w:lvlText w:val="o"/>
      <w:lvlJc w:val="left"/>
      <w:pPr>
        <w:ind w:left="3600" w:hanging="360"/>
      </w:pPr>
      <w:rPr>
        <w:rFonts w:ascii="Courier New" w:hAnsi="Courier New" w:cs="Courier New" w:hint="default"/>
      </w:rPr>
    </w:lvl>
    <w:lvl w:ilvl="5" w:tplc="2DAC981C">
      <w:start w:val="1"/>
      <w:numFmt w:val="bullet"/>
      <w:lvlText w:val=""/>
      <w:lvlJc w:val="left"/>
      <w:pPr>
        <w:ind w:left="4320" w:hanging="360"/>
      </w:pPr>
      <w:rPr>
        <w:rFonts w:ascii="Wingdings" w:hAnsi="Wingdings" w:hint="default"/>
      </w:rPr>
    </w:lvl>
    <w:lvl w:ilvl="6" w:tplc="EC24A830">
      <w:start w:val="1"/>
      <w:numFmt w:val="bullet"/>
      <w:lvlText w:val=""/>
      <w:lvlJc w:val="left"/>
      <w:pPr>
        <w:ind w:left="5040" w:hanging="360"/>
      </w:pPr>
      <w:rPr>
        <w:rFonts w:ascii="Symbol" w:hAnsi="Symbol" w:hint="default"/>
      </w:rPr>
    </w:lvl>
    <w:lvl w:ilvl="7" w:tplc="D158B824">
      <w:start w:val="1"/>
      <w:numFmt w:val="bullet"/>
      <w:lvlText w:val="o"/>
      <w:lvlJc w:val="left"/>
      <w:pPr>
        <w:ind w:left="5760" w:hanging="360"/>
      </w:pPr>
      <w:rPr>
        <w:rFonts w:ascii="Courier New" w:hAnsi="Courier New" w:cs="Courier New" w:hint="default"/>
      </w:rPr>
    </w:lvl>
    <w:lvl w:ilvl="8" w:tplc="B4AEEBAC">
      <w:start w:val="1"/>
      <w:numFmt w:val="bullet"/>
      <w:lvlText w:val=""/>
      <w:lvlJc w:val="left"/>
      <w:pPr>
        <w:ind w:left="6480" w:hanging="360"/>
      </w:pPr>
      <w:rPr>
        <w:rFonts w:ascii="Wingdings" w:hAnsi="Wingdings" w:hint="default"/>
      </w:rPr>
    </w:lvl>
  </w:abstractNum>
  <w:abstractNum w:abstractNumId="3" w15:restartNumberingAfterBreak="0">
    <w:nsid w:val="2AEF60A7"/>
    <w:multiLevelType w:val="hybridMultilevel"/>
    <w:tmpl w:val="75047496"/>
    <w:lvl w:ilvl="0" w:tplc="23CA78BE">
      <w:start w:val="1"/>
      <w:numFmt w:val="bullet"/>
      <w:lvlText w:val=""/>
      <w:lvlJc w:val="left"/>
      <w:pPr>
        <w:ind w:left="720" w:hanging="360"/>
      </w:pPr>
      <w:rPr>
        <w:rFonts w:ascii="Symbol" w:hAnsi="Symbol" w:hint="default"/>
      </w:rPr>
    </w:lvl>
    <w:lvl w:ilvl="1" w:tplc="9CE0BB0A">
      <w:start w:val="1"/>
      <w:numFmt w:val="bullet"/>
      <w:lvlText w:val="o"/>
      <w:lvlJc w:val="left"/>
      <w:pPr>
        <w:ind w:left="1440" w:hanging="360"/>
      </w:pPr>
      <w:rPr>
        <w:rFonts w:ascii="Courier New" w:hAnsi="Courier New" w:cs="Courier New" w:hint="default"/>
      </w:rPr>
    </w:lvl>
    <w:lvl w:ilvl="2" w:tplc="2954CF60">
      <w:start w:val="1"/>
      <w:numFmt w:val="bullet"/>
      <w:lvlText w:val=""/>
      <w:lvlJc w:val="left"/>
      <w:pPr>
        <w:ind w:left="2160" w:hanging="360"/>
      </w:pPr>
      <w:rPr>
        <w:rFonts w:ascii="Wingdings" w:hAnsi="Wingdings" w:hint="default"/>
      </w:rPr>
    </w:lvl>
    <w:lvl w:ilvl="3" w:tplc="339C4B10">
      <w:start w:val="1"/>
      <w:numFmt w:val="bullet"/>
      <w:lvlText w:val=""/>
      <w:lvlJc w:val="left"/>
      <w:pPr>
        <w:ind w:left="2880" w:hanging="360"/>
      </w:pPr>
      <w:rPr>
        <w:rFonts w:ascii="Symbol" w:hAnsi="Symbol" w:hint="default"/>
      </w:rPr>
    </w:lvl>
    <w:lvl w:ilvl="4" w:tplc="28DE33CC">
      <w:start w:val="1"/>
      <w:numFmt w:val="bullet"/>
      <w:lvlText w:val="o"/>
      <w:lvlJc w:val="left"/>
      <w:pPr>
        <w:ind w:left="3600" w:hanging="360"/>
      </w:pPr>
      <w:rPr>
        <w:rFonts w:ascii="Courier New" w:hAnsi="Courier New" w:cs="Courier New" w:hint="default"/>
      </w:rPr>
    </w:lvl>
    <w:lvl w:ilvl="5" w:tplc="9E164174">
      <w:start w:val="1"/>
      <w:numFmt w:val="bullet"/>
      <w:lvlText w:val=""/>
      <w:lvlJc w:val="left"/>
      <w:pPr>
        <w:ind w:left="4320" w:hanging="360"/>
      </w:pPr>
      <w:rPr>
        <w:rFonts w:ascii="Wingdings" w:hAnsi="Wingdings" w:hint="default"/>
      </w:rPr>
    </w:lvl>
    <w:lvl w:ilvl="6" w:tplc="91981B8A">
      <w:start w:val="1"/>
      <w:numFmt w:val="bullet"/>
      <w:lvlText w:val=""/>
      <w:lvlJc w:val="left"/>
      <w:pPr>
        <w:ind w:left="5040" w:hanging="360"/>
      </w:pPr>
      <w:rPr>
        <w:rFonts w:ascii="Symbol" w:hAnsi="Symbol" w:hint="default"/>
      </w:rPr>
    </w:lvl>
    <w:lvl w:ilvl="7" w:tplc="05BAFA76">
      <w:start w:val="1"/>
      <w:numFmt w:val="bullet"/>
      <w:lvlText w:val="o"/>
      <w:lvlJc w:val="left"/>
      <w:pPr>
        <w:ind w:left="5760" w:hanging="360"/>
      </w:pPr>
      <w:rPr>
        <w:rFonts w:ascii="Courier New" w:hAnsi="Courier New" w:cs="Courier New" w:hint="default"/>
      </w:rPr>
    </w:lvl>
    <w:lvl w:ilvl="8" w:tplc="0DE66D44">
      <w:start w:val="1"/>
      <w:numFmt w:val="bullet"/>
      <w:lvlText w:val=""/>
      <w:lvlJc w:val="left"/>
      <w:pPr>
        <w:ind w:left="6480" w:hanging="360"/>
      </w:pPr>
      <w:rPr>
        <w:rFonts w:ascii="Wingdings" w:hAnsi="Wingdings" w:hint="default"/>
      </w:rPr>
    </w:lvl>
  </w:abstractNum>
  <w:abstractNum w:abstractNumId="4" w15:restartNumberingAfterBreak="0">
    <w:nsid w:val="30917845"/>
    <w:multiLevelType w:val="hybridMultilevel"/>
    <w:tmpl w:val="83002A84"/>
    <w:lvl w:ilvl="0" w:tplc="77A8F546">
      <w:start w:val="1"/>
      <w:numFmt w:val="bullet"/>
      <w:lvlText w:val=""/>
      <w:lvlJc w:val="left"/>
      <w:pPr>
        <w:ind w:left="720" w:hanging="360"/>
      </w:pPr>
      <w:rPr>
        <w:rFonts w:ascii="Symbol" w:hAnsi="Symbol" w:hint="default"/>
      </w:rPr>
    </w:lvl>
    <w:lvl w:ilvl="1" w:tplc="43E6489E">
      <w:start w:val="1"/>
      <w:numFmt w:val="bullet"/>
      <w:lvlText w:val="o"/>
      <w:lvlJc w:val="left"/>
      <w:pPr>
        <w:ind w:left="1440" w:hanging="360"/>
      </w:pPr>
      <w:rPr>
        <w:rFonts w:ascii="Courier New" w:hAnsi="Courier New" w:cs="Courier New" w:hint="default"/>
      </w:rPr>
    </w:lvl>
    <w:lvl w:ilvl="2" w:tplc="6902FA5E">
      <w:start w:val="1"/>
      <w:numFmt w:val="bullet"/>
      <w:lvlText w:val=""/>
      <w:lvlJc w:val="left"/>
      <w:pPr>
        <w:ind w:left="2160" w:hanging="360"/>
      </w:pPr>
      <w:rPr>
        <w:rFonts w:ascii="Wingdings" w:hAnsi="Wingdings" w:hint="default"/>
      </w:rPr>
    </w:lvl>
    <w:lvl w:ilvl="3" w:tplc="B3507CD6">
      <w:start w:val="1"/>
      <w:numFmt w:val="bullet"/>
      <w:lvlText w:val=""/>
      <w:lvlJc w:val="left"/>
      <w:pPr>
        <w:ind w:left="2880" w:hanging="360"/>
      </w:pPr>
      <w:rPr>
        <w:rFonts w:ascii="Symbol" w:hAnsi="Symbol" w:hint="default"/>
      </w:rPr>
    </w:lvl>
    <w:lvl w:ilvl="4" w:tplc="7A00B6EE">
      <w:start w:val="1"/>
      <w:numFmt w:val="bullet"/>
      <w:lvlText w:val="o"/>
      <w:lvlJc w:val="left"/>
      <w:pPr>
        <w:ind w:left="3600" w:hanging="360"/>
      </w:pPr>
      <w:rPr>
        <w:rFonts w:ascii="Courier New" w:hAnsi="Courier New" w:cs="Courier New" w:hint="default"/>
      </w:rPr>
    </w:lvl>
    <w:lvl w:ilvl="5" w:tplc="45647592">
      <w:start w:val="1"/>
      <w:numFmt w:val="bullet"/>
      <w:lvlText w:val=""/>
      <w:lvlJc w:val="left"/>
      <w:pPr>
        <w:ind w:left="4320" w:hanging="360"/>
      </w:pPr>
      <w:rPr>
        <w:rFonts w:ascii="Wingdings" w:hAnsi="Wingdings" w:hint="default"/>
      </w:rPr>
    </w:lvl>
    <w:lvl w:ilvl="6" w:tplc="BD725AFA">
      <w:start w:val="1"/>
      <w:numFmt w:val="bullet"/>
      <w:lvlText w:val=""/>
      <w:lvlJc w:val="left"/>
      <w:pPr>
        <w:ind w:left="5040" w:hanging="360"/>
      </w:pPr>
      <w:rPr>
        <w:rFonts w:ascii="Symbol" w:hAnsi="Symbol" w:hint="default"/>
      </w:rPr>
    </w:lvl>
    <w:lvl w:ilvl="7" w:tplc="C30C5A7C">
      <w:start w:val="1"/>
      <w:numFmt w:val="bullet"/>
      <w:lvlText w:val="o"/>
      <w:lvlJc w:val="left"/>
      <w:pPr>
        <w:ind w:left="5760" w:hanging="360"/>
      </w:pPr>
      <w:rPr>
        <w:rFonts w:ascii="Courier New" w:hAnsi="Courier New" w:cs="Courier New" w:hint="default"/>
      </w:rPr>
    </w:lvl>
    <w:lvl w:ilvl="8" w:tplc="B51A2C72">
      <w:start w:val="1"/>
      <w:numFmt w:val="bullet"/>
      <w:lvlText w:val=""/>
      <w:lvlJc w:val="left"/>
      <w:pPr>
        <w:ind w:left="6480" w:hanging="360"/>
      </w:pPr>
      <w:rPr>
        <w:rFonts w:ascii="Wingdings" w:hAnsi="Wingdings" w:hint="default"/>
      </w:rPr>
    </w:lvl>
  </w:abstractNum>
  <w:abstractNum w:abstractNumId="5" w15:restartNumberingAfterBreak="0">
    <w:nsid w:val="30CD559C"/>
    <w:multiLevelType w:val="hybridMultilevel"/>
    <w:tmpl w:val="0422F81A"/>
    <w:lvl w:ilvl="0" w:tplc="8B0E234C">
      <w:start w:val="1"/>
      <w:numFmt w:val="bullet"/>
      <w:lvlText w:val=""/>
      <w:lvlJc w:val="left"/>
      <w:pPr>
        <w:tabs>
          <w:tab w:val="num" w:pos="360"/>
        </w:tabs>
        <w:ind w:left="360" w:hanging="360"/>
      </w:pPr>
      <w:rPr>
        <w:rFonts w:ascii="Symbol" w:hAnsi="Symbol" w:hint="default"/>
      </w:rPr>
    </w:lvl>
    <w:lvl w:ilvl="1" w:tplc="96DE5BD6">
      <w:start w:val="1"/>
      <w:numFmt w:val="bullet"/>
      <w:lvlText w:val="o"/>
      <w:lvlJc w:val="left"/>
      <w:pPr>
        <w:ind w:left="1440" w:hanging="360"/>
      </w:pPr>
      <w:rPr>
        <w:rFonts w:ascii="Courier New" w:eastAsia="Courier New" w:hAnsi="Courier New" w:cs="Courier New" w:hint="default"/>
      </w:rPr>
    </w:lvl>
    <w:lvl w:ilvl="2" w:tplc="95D0EDE2">
      <w:start w:val="1"/>
      <w:numFmt w:val="bullet"/>
      <w:lvlText w:val="§"/>
      <w:lvlJc w:val="left"/>
      <w:pPr>
        <w:ind w:left="2160" w:hanging="360"/>
      </w:pPr>
      <w:rPr>
        <w:rFonts w:ascii="Wingdings" w:eastAsia="Wingdings" w:hAnsi="Wingdings" w:cs="Wingdings" w:hint="default"/>
      </w:rPr>
    </w:lvl>
    <w:lvl w:ilvl="3" w:tplc="9134252C">
      <w:start w:val="1"/>
      <w:numFmt w:val="bullet"/>
      <w:lvlText w:val="·"/>
      <w:lvlJc w:val="left"/>
      <w:pPr>
        <w:ind w:left="2880" w:hanging="360"/>
      </w:pPr>
      <w:rPr>
        <w:rFonts w:ascii="Symbol" w:eastAsia="Symbol" w:hAnsi="Symbol" w:cs="Symbol" w:hint="default"/>
      </w:rPr>
    </w:lvl>
    <w:lvl w:ilvl="4" w:tplc="6A909EFA">
      <w:start w:val="1"/>
      <w:numFmt w:val="bullet"/>
      <w:lvlText w:val="o"/>
      <w:lvlJc w:val="left"/>
      <w:pPr>
        <w:ind w:left="3600" w:hanging="360"/>
      </w:pPr>
      <w:rPr>
        <w:rFonts w:ascii="Courier New" w:eastAsia="Courier New" w:hAnsi="Courier New" w:cs="Courier New" w:hint="default"/>
      </w:rPr>
    </w:lvl>
    <w:lvl w:ilvl="5" w:tplc="49E64A40">
      <w:start w:val="1"/>
      <w:numFmt w:val="bullet"/>
      <w:lvlText w:val="§"/>
      <w:lvlJc w:val="left"/>
      <w:pPr>
        <w:ind w:left="4320" w:hanging="360"/>
      </w:pPr>
      <w:rPr>
        <w:rFonts w:ascii="Wingdings" w:eastAsia="Wingdings" w:hAnsi="Wingdings" w:cs="Wingdings" w:hint="default"/>
      </w:rPr>
    </w:lvl>
    <w:lvl w:ilvl="6" w:tplc="05E43E38">
      <w:start w:val="1"/>
      <w:numFmt w:val="bullet"/>
      <w:lvlText w:val="·"/>
      <w:lvlJc w:val="left"/>
      <w:pPr>
        <w:ind w:left="5040" w:hanging="360"/>
      </w:pPr>
      <w:rPr>
        <w:rFonts w:ascii="Symbol" w:eastAsia="Symbol" w:hAnsi="Symbol" w:cs="Symbol" w:hint="default"/>
      </w:rPr>
    </w:lvl>
    <w:lvl w:ilvl="7" w:tplc="75B086A0">
      <w:start w:val="1"/>
      <w:numFmt w:val="bullet"/>
      <w:lvlText w:val="o"/>
      <w:lvlJc w:val="left"/>
      <w:pPr>
        <w:ind w:left="5760" w:hanging="360"/>
      </w:pPr>
      <w:rPr>
        <w:rFonts w:ascii="Courier New" w:eastAsia="Courier New" w:hAnsi="Courier New" w:cs="Courier New" w:hint="default"/>
      </w:rPr>
    </w:lvl>
    <w:lvl w:ilvl="8" w:tplc="3CC85852">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40C7310"/>
    <w:multiLevelType w:val="hybridMultilevel"/>
    <w:tmpl w:val="F7B4595E"/>
    <w:lvl w:ilvl="0" w:tplc="FEFCC072">
      <w:start w:val="1"/>
      <w:numFmt w:val="bullet"/>
      <w:lvlText w:val=""/>
      <w:lvlJc w:val="left"/>
      <w:pPr>
        <w:ind w:left="720" w:hanging="360"/>
      </w:pPr>
      <w:rPr>
        <w:rFonts w:ascii="Symbol" w:hAnsi="Symbol" w:hint="default"/>
      </w:rPr>
    </w:lvl>
    <w:lvl w:ilvl="1" w:tplc="696273A6">
      <w:start w:val="1"/>
      <w:numFmt w:val="bullet"/>
      <w:lvlText w:val="o"/>
      <w:lvlJc w:val="left"/>
      <w:pPr>
        <w:ind w:left="1440" w:hanging="360"/>
      </w:pPr>
      <w:rPr>
        <w:rFonts w:ascii="Courier New" w:hAnsi="Courier New" w:cs="Courier New" w:hint="default"/>
      </w:rPr>
    </w:lvl>
    <w:lvl w:ilvl="2" w:tplc="23DADA1E">
      <w:start w:val="1"/>
      <w:numFmt w:val="bullet"/>
      <w:lvlText w:val=""/>
      <w:lvlJc w:val="left"/>
      <w:pPr>
        <w:ind w:left="2160" w:hanging="360"/>
      </w:pPr>
      <w:rPr>
        <w:rFonts w:ascii="Wingdings" w:hAnsi="Wingdings" w:hint="default"/>
      </w:rPr>
    </w:lvl>
    <w:lvl w:ilvl="3" w:tplc="3A08D01E">
      <w:start w:val="1"/>
      <w:numFmt w:val="bullet"/>
      <w:lvlText w:val=""/>
      <w:lvlJc w:val="left"/>
      <w:pPr>
        <w:ind w:left="2880" w:hanging="360"/>
      </w:pPr>
      <w:rPr>
        <w:rFonts w:ascii="Symbol" w:hAnsi="Symbol" w:hint="default"/>
      </w:rPr>
    </w:lvl>
    <w:lvl w:ilvl="4" w:tplc="83EEAD94">
      <w:start w:val="1"/>
      <w:numFmt w:val="bullet"/>
      <w:lvlText w:val="o"/>
      <w:lvlJc w:val="left"/>
      <w:pPr>
        <w:ind w:left="3600" w:hanging="360"/>
      </w:pPr>
      <w:rPr>
        <w:rFonts w:ascii="Courier New" w:hAnsi="Courier New" w:cs="Courier New" w:hint="default"/>
      </w:rPr>
    </w:lvl>
    <w:lvl w:ilvl="5" w:tplc="B9F0D6B6">
      <w:start w:val="1"/>
      <w:numFmt w:val="bullet"/>
      <w:lvlText w:val=""/>
      <w:lvlJc w:val="left"/>
      <w:pPr>
        <w:ind w:left="4320" w:hanging="360"/>
      </w:pPr>
      <w:rPr>
        <w:rFonts w:ascii="Wingdings" w:hAnsi="Wingdings" w:hint="default"/>
      </w:rPr>
    </w:lvl>
    <w:lvl w:ilvl="6" w:tplc="A65E057A">
      <w:start w:val="1"/>
      <w:numFmt w:val="bullet"/>
      <w:lvlText w:val=""/>
      <w:lvlJc w:val="left"/>
      <w:pPr>
        <w:ind w:left="5040" w:hanging="360"/>
      </w:pPr>
      <w:rPr>
        <w:rFonts w:ascii="Symbol" w:hAnsi="Symbol" w:hint="default"/>
      </w:rPr>
    </w:lvl>
    <w:lvl w:ilvl="7" w:tplc="9266EE72">
      <w:start w:val="1"/>
      <w:numFmt w:val="bullet"/>
      <w:lvlText w:val="o"/>
      <w:lvlJc w:val="left"/>
      <w:pPr>
        <w:ind w:left="5760" w:hanging="360"/>
      </w:pPr>
      <w:rPr>
        <w:rFonts w:ascii="Courier New" w:hAnsi="Courier New" w:cs="Courier New" w:hint="default"/>
      </w:rPr>
    </w:lvl>
    <w:lvl w:ilvl="8" w:tplc="34B206A0">
      <w:start w:val="1"/>
      <w:numFmt w:val="bullet"/>
      <w:lvlText w:val=""/>
      <w:lvlJc w:val="left"/>
      <w:pPr>
        <w:ind w:left="6480" w:hanging="360"/>
      </w:pPr>
      <w:rPr>
        <w:rFonts w:ascii="Wingdings" w:hAnsi="Wingdings" w:hint="default"/>
      </w:rPr>
    </w:lvl>
  </w:abstractNum>
  <w:abstractNum w:abstractNumId="7" w15:restartNumberingAfterBreak="0">
    <w:nsid w:val="377256A5"/>
    <w:multiLevelType w:val="hybridMultilevel"/>
    <w:tmpl w:val="8072FF58"/>
    <w:lvl w:ilvl="0" w:tplc="577C93DC">
      <w:start w:val="1"/>
      <w:numFmt w:val="bullet"/>
      <w:lvlText w:val="·"/>
      <w:lvlJc w:val="left"/>
      <w:pPr>
        <w:ind w:left="720" w:hanging="360"/>
      </w:pPr>
      <w:rPr>
        <w:rFonts w:ascii="Symbol" w:eastAsia="Symbol" w:hAnsi="Symbol" w:cs="Symbol" w:hint="default"/>
      </w:rPr>
    </w:lvl>
    <w:lvl w:ilvl="1" w:tplc="000C4804">
      <w:start w:val="1"/>
      <w:numFmt w:val="bullet"/>
      <w:lvlText w:val="o"/>
      <w:lvlJc w:val="left"/>
      <w:pPr>
        <w:ind w:left="1440" w:hanging="360"/>
      </w:pPr>
      <w:rPr>
        <w:rFonts w:ascii="Courier New" w:eastAsia="Courier New" w:hAnsi="Courier New" w:cs="Courier New" w:hint="default"/>
      </w:rPr>
    </w:lvl>
    <w:lvl w:ilvl="2" w:tplc="321CDFB2">
      <w:start w:val="1"/>
      <w:numFmt w:val="bullet"/>
      <w:lvlText w:val="§"/>
      <w:lvlJc w:val="left"/>
      <w:pPr>
        <w:ind w:left="2160" w:hanging="360"/>
      </w:pPr>
      <w:rPr>
        <w:rFonts w:ascii="Wingdings" w:eastAsia="Wingdings" w:hAnsi="Wingdings" w:cs="Wingdings" w:hint="default"/>
      </w:rPr>
    </w:lvl>
    <w:lvl w:ilvl="3" w:tplc="561E2A60">
      <w:start w:val="1"/>
      <w:numFmt w:val="bullet"/>
      <w:lvlText w:val="·"/>
      <w:lvlJc w:val="left"/>
      <w:pPr>
        <w:ind w:left="2880" w:hanging="360"/>
      </w:pPr>
      <w:rPr>
        <w:rFonts w:ascii="Symbol" w:eastAsia="Symbol" w:hAnsi="Symbol" w:cs="Symbol" w:hint="default"/>
      </w:rPr>
    </w:lvl>
    <w:lvl w:ilvl="4" w:tplc="10F273BE">
      <w:start w:val="1"/>
      <w:numFmt w:val="bullet"/>
      <w:lvlText w:val="o"/>
      <w:lvlJc w:val="left"/>
      <w:pPr>
        <w:ind w:left="3600" w:hanging="360"/>
      </w:pPr>
      <w:rPr>
        <w:rFonts w:ascii="Courier New" w:eastAsia="Courier New" w:hAnsi="Courier New" w:cs="Courier New" w:hint="default"/>
      </w:rPr>
    </w:lvl>
    <w:lvl w:ilvl="5" w:tplc="CC5092E6">
      <w:start w:val="1"/>
      <w:numFmt w:val="bullet"/>
      <w:lvlText w:val="§"/>
      <w:lvlJc w:val="left"/>
      <w:pPr>
        <w:ind w:left="4320" w:hanging="360"/>
      </w:pPr>
      <w:rPr>
        <w:rFonts w:ascii="Wingdings" w:eastAsia="Wingdings" w:hAnsi="Wingdings" w:cs="Wingdings" w:hint="default"/>
      </w:rPr>
    </w:lvl>
    <w:lvl w:ilvl="6" w:tplc="1A2434EA">
      <w:start w:val="1"/>
      <w:numFmt w:val="bullet"/>
      <w:lvlText w:val="·"/>
      <w:lvlJc w:val="left"/>
      <w:pPr>
        <w:ind w:left="5040" w:hanging="360"/>
      </w:pPr>
      <w:rPr>
        <w:rFonts w:ascii="Symbol" w:eastAsia="Symbol" w:hAnsi="Symbol" w:cs="Symbol" w:hint="default"/>
      </w:rPr>
    </w:lvl>
    <w:lvl w:ilvl="7" w:tplc="73C24E34">
      <w:start w:val="1"/>
      <w:numFmt w:val="bullet"/>
      <w:lvlText w:val="o"/>
      <w:lvlJc w:val="left"/>
      <w:pPr>
        <w:ind w:left="5760" w:hanging="360"/>
      </w:pPr>
      <w:rPr>
        <w:rFonts w:ascii="Courier New" w:eastAsia="Courier New" w:hAnsi="Courier New" w:cs="Courier New" w:hint="default"/>
      </w:rPr>
    </w:lvl>
    <w:lvl w:ilvl="8" w:tplc="A76EBB06">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3FF27058"/>
    <w:multiLevelType w:val="hybridMultilevel"/>
    <w:tmpl w:val="46E0563C"/>
    <w:lvl w:ilvl="0" w:tplc="98764E9A">
      <w:start w:val="1"/>
      <w:numFmt w:val="bullet"/>
      <w:lvlText w:val="o"/>
      <w:lvlJc w:val="left"/>
      <w:pPr>
        <w:tabs>
          <w:tab w:val="num" w:pos="720"/>
        </w:tabs>
        <w:ind w:left="720" w:hanging="360"/>
      </w:pPr>
      <w:rPr>
        <w:rFonts w:ascii="Courier New" w:hAnsi="Courier New" w:hint="default"/>
      </w:rPr>
    </w:lvl>
    <w:lvl w:ilvl="1" w:tplc="CEB8F09E">
      <w:start w:val="1"/>
      <w:numFmt w:val="bullet"/>
      <w:lvlText w:val="o"/>
      <w:lvlJc w:val="left"/>
      <w:pPr>
        <w:tabs>
          <w:tab w:val="num" w:pos="1440"/>
        </w:tabs>
        <w:ind w:left="1440" w:hanging="360"/>
      </w:pPr>
      <w:rPr>
        <w:rFonts w:ascii="Courier New" w:hAnsi="Courier New" w:cs="Courier New" w:hint="default"/>
      </w:rPr>
    </w:lvl>
    <w:lvl w:ilvl="2" w:tplc="64660BC4">
      <w:start w:val="1"/>
      <w:numFmt w:val="bullet"/>
      <w:lvlText w:val=""/>
      <w:lvlJc w:val="left"/>
      <w:pPr>
        <w:tabs>
          <w:tab w:val="num" w:pos="2160"/>
        </w:tabs>
        <w:ind w:left="2160" w:hanging="360"/>
      </w:pPr>
      <w:rPr>
        <w:rFonts w:ascii="Wingdings" w:hAnsi="Wingdings" w:hint="default"/>
      </w:rPr>
    </w:lvl>
    <w:lvl w:ilvl="3" w:tplc="D066917C">
      <w:start w:val="1"/>
      <w:numFmt w:val="bullet"/>
      <w:lvlText w:val=""/>
      <w:lvlJc w:val="left"/>
      <w:pPr>
        <w:tabs>
          <w:tab w:val="num" w:pos="2880"/>
        </w:tabs>
        <w:ind w:left="2880" w:hanging="360"/>
      </w:pPr>
      <w:rPr>
        <w:rFonts w:ascii="Symbol" w:hAnsi="Symbol" w:hint="default"/>
      </w:rPr>
    </w:lvl>
    <w:lvl w:ilvl="4" w:tplc="C106B95C">
      <w:start w:val="1"/>
      <w:numFmt w:val="bullet"/>
      <w:lvlText w:val="o"/>
      <w:lvlJc w:val="left"/>
      <w:pPr>
        <w:tabs>
          <w:tab w:val="num" w:pos="3600"/>
        </w:tabs>
        <w:ind w:left="3600" w:hanging="360"/>
      </w:pPr>
      <w:rPr>
        <w:rFonts w:ascii="Courier New" w:hAnsi="Courier New" w:cs="Courier New" w:hint="default"/>
      </w:rPr>
    </w:lvl>
    <w:lvl w:ilvl="5" w:tplc="82F21DFE">
      <w:start w:val="1"/>
      <w:numFmt w:val="bullet"/>
      <w:lvlText w:val=""/>
      <w:lvlJc w:val="left"/>
      <w:pPr>
        <w:tabs>
          <w:tab w:val="num" w:pos="4320"/>
        </w:tabs>
        <w:ind w:left="4320" w:hanging="360"/>
      </w:pPr>
      <w:rPr>
        <w:rFonts w:ascii="Wingdings" w:hAnsi="Wingdings" w:hint="default"/>
      </w:rPr>
    </w:lvl>
    <w:lvl w:ilvl="6" w:tplc="0DBC34FC">
      <w:start w:val="1"/>
      <w:numFmt w:val="bullet"/>
      <w:lvlText w:val=""/>
      <w:lvlJc w:val="left"/>
      <w:pPr>
        <w:tabs>
          <w:tab w:val="num" w:pos="5040"/>
        </w:tabs>
        <w:ind w:left="5040" w:hanging="360"/>
      </w:pPr>
      <w:rPr>
        <w:rFonts w:ascii="Symbol" w:hAnsi="Symbol" w:hint="default"/>
      </w:rPr>
    </w:lvl>
    <w:lvl w:ilvl="7" w:tplc="2BB878F8">
      <w:start w:val="1"/>
      <w:numFmt w:val="bullet"/>
      <w:lvlText w:val="o"/>
      <w:lvlJc w:val="left"/>
      <w:pPr>
        <w:tabs>
          <w:tab w:val="num" w:pos="5760"/>
        </w:tabs>
        <w:ind w:left="5760" w:hanging="360"/>
      </w:pPr>
      <w:rPr>
        <w:rFonts w:ascii="Courier New" w:hAnsi="Courier New" w:cs="Courier New" w:hint="default"/>
      </w:rPr>
    </w:lvl>
    <w:lvl w:ilvl="8" w:tplc="43A8F17A">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720C53"/>
    <w:multiLevelType w:val="hybridMultilevel"/>
    <w:tmpl w:val="DD76B256"/>
    <w:lvl w:ilvl="0" w:tplc="37BC8064">
      <w:start w:val="1"/>
      <w:numFmt w:val="bullet"/>
      <w:lvlText w:val=""/>
      <w:lvlJc w:val="left"/>
      <w:pPr>
        <w:ind w:left="720" w:hanging="360"/>
      </w:pPr>
      <w:rPr>
        <w:rFonts w:ascii="Symbol" w:hAnsi="Symbol" w:hint="default"/>
      </w:rPr>
    </w:lvl>
    <w:lvl w:ilvl="1" w:tplc="21785596">
      <w:start w:val="1"/>
      <w:numFmt w:val="bullet"/>
      <w:lvlText w:val="o"/>
      <w:lvlJc w:val="left"/>
      <w:pPr>
        <w:ind w:left="1440" w:hanging="360"/>
      </w:pPr>
      <w:rPr>
        <w:rFonts w:ascii="Courier New" w:hAnsi="Courier New" w:cs="Courier New" w:hint="default"/>
      </w:rPr>
    </w:lvl>
    <w:lvl w:ilvl="2" w:tplc="B18CB898">
      <w:start w:val="1"/>
      <w:numFmt w:val="bullet"/>
      <w:lvlText w:val=""/>
      <w:lvlJc w:val="left"/>
      <w:pPr>
        <w:ind w:left="2160" w:hanging="360"/>
      </w:pPr>
      <w:rPr>
        <w:rFonts w:ascii="Wingdings" w:hAnsi="Wingdings" w:hint="default"/>
      </w:rPr>
    </w:lvl>
    <w:lvl w:ilvl="3" w:tplc="1FF6A068">
      <w:start w:val="1"/>
      <w:numFmt w:val="bullet"/>
      <w:lvlText w:val=""/>
      <w:lvlJc w:val="left"/>
      <w:pPr>
        <w:ind w:left="2880" w:hanging="360"/>
      </w:pPr>
      <w:rPr>
        <w:rFonts w:ascii="Symbol" w:hAnsi="Symbol" w:hint="default"/>
      </w:rPr>
    </w:lvl>
    <w:lvl w:ilvl="4" w:tplc="620CC394">
      <w:start w:val="1"/>
      <w:numFmt w:val="bullet"/>
      <w:lvlText w:val="o"/>
      <w:lvlJc w:val="left"/>
      <w:pPr>
        <w:ind w:left="3600" w:hanging="360"/>
      </w:pPr>
      <w:rPr>
        <w:rFonts w:ascii="Courier New" w:hAnsi="Courier New" w:cs="Courier New" w:hint="default"/>
      </w:rPr>
    </w:lvl>
    <w:lvl w:ilvl="5" w:tplc="B20E45C2">
      <w:start w:val="1"/>
      <w:numFmt w:val="bullet"/>
      <w:lvlText w:val=""/>
      <w:lvlJc w:val="left"/>
      <w:pPr>
        <w:ind w:left="4320" w:hanging="360"/>
      </w:pPr>
      <w:rPr>
        <w:rFonts w:ascii="Wingdings" w:hAnsi="Wingdings" w:hint="default"/>
      </w:rPr>
    </w:lvl>
    <w:lvl w:ilvl="6" w:tplc="74DE09AE">
      <w:start w:val="1"/>
      <w:numFmt w:val="bullet"/>
      <w:lvlText w:val=""/>
      <w:lvlJc w:val="left"/>
      <w:pPr>
        <w:ind w:left="5040" w:hanging="360"/>
      </w:pPr>
      <w:rPr>
        <w:rFonts w:ascii="Symbol" w:hAnsi="Symbol" w:hint="default"/>
      </w:rPr>
    </w:lvl>
    <w:lvl w:ilvl="7" w:tplc="A5C4D3F6">
      <w:start w:val="1"/>
      <w:numFmt w:val="bullet"/>
      <w:lvlText w:val="o"/>
      <w:lvlJc w:val="left"/>
      <w:pPr>
        <w:ind w:left="5760" w:hanging="360"/>
      </w:pPr>
      <w:rPr>
        <w:rFonts w:ascii="Courier New" w:hAnsi="Courier New" w:cs="Courier New" w:hint="default"/>
      </w:rPr>
    </w:lvl>
    <w:lvl w:ilvl="8" w:tplc="14D6B6EA">
      <w:start w:val="1"/>
      <w:numFmt w:val="bullet"/>
      <w:lvlText w:val=""/>
      <w:lvlJc w:val="left"/>
      <w:pPr>
        <w:ind w:left="6480" w:hanging="360"/>
      </w:pPr>
      <w:rPr>
        <w:rFonts w:ascii="Wingdings" w:hAnsi="Wingdings" w:hint="default"/>
      </w:rPr>
    </w:lvl>
  </w:abstractNum>
  <w:abstractNum w:abstractNumId="10" w15:restartNumberingAfterBreak="0">
    <w:nsid w:val="4D394AD7"/>
    <w:multiLevelType w:val="hybridMultilevel"/>
    <w:tmpl w:val="AF04BF62"/>
    <w:lvl w:ilvl="0" w:tplc="CEB457BC">
      <w:start w:val="1"/>
      <w:numFmt w:val="bullet"/>
      <w:lvlText w:val=""/>
      <w:lvlJc w:val="left"/>
      <w:pPr>
        <w:tabs>
          <w:tab w:val="num" w:pos="720"/>
        </w:tabs>
        <w:ind w:left="720" w:hanging="360"/>
      </w:pPr>
      <w:rPr>
        <w:rFonts w:ascii="Wingdings" w:hAnsi="Wingdings" w:hint="default"/>
      </w:rPr>
    </w:lvl>
    <w:lvl w:ilvl="1" w:tplc="3FD67C96">
      <w:start w:val="1"/>
      <w:numFmt w:val="bullet"/>
      <w:lvlText w:val="o"/>
      <w:lvlJc w:val="left"/>
      <w:pPr>
        <w:tabs>
          <w:tab w:val="num" w:pos="1440"/>
        </w:tabs>
        <w:ind w:left="1440" w:hanging="360"/>
      </w:pPr>
      <w:rPr>
        <w:rFonts w:ascii="Courier New" w:hAnsi="Courier New" w:cs="Courier New" w:hint="default"/>
      </w:rPr>
    </w:lvl>
    <w:lvl w:ilvl="2" w:tplc="0BFAF7B6">
      <w:start w:val="1"/>
      <w:numFmt w:val="bullet"/>
      <w:lvlText w:val=""/>
      <w:lvlJc w:val="left"/>
      <w:pPr>
        <w:tabs>
          <w:tab w:val="num" w:pos="2160"/>
        </w:tabs>
        <w:ind w:left="2160" w:hanging="360"/>
      </w:pPr>
      <w:rPr>
        <w:rFonts w:ascii="Wingdings" w:hAnsi="Wingdings" w:hint="default"/>
      </w:rPr>
    </w:lvl>
    <w:lvl w:ilvl="3" w:tplc="CC626B52">
      <w:start w:val="1"/>
      <w:numFmt w:val="bullet"/>
      <w:lvlText w:val=""/>
      <w:lvlJc w:val="left"/>
      <w:pPr>
        <w:tabs>
          <w:tab w:val="num" w:pos="2880"/>
        </w:tabs>
        <w:ind w:left="2880" w:hanging="360"/>
      </w:pPr>
      <w:rPr>
        <w:rFonts w:ascii="Symbol" w:hAnsi="Symbol" w:hint="default"/>
      </w:rPr>
    </w:lvl>
    <w:lvl w:ilvl="4" w:tplc="802ECB64">
      <w:start w:val="1"/>
      <w:numFmt w:val="bullet"/>
      <w:lvlText w:val="o"/>
      <w:lvlJc w:val="left"/>
      <w:pPr>
        <w:tabs>
          <w:tab w:val="num" w:pos="3600"/>
        </w:tabs>
        <w:ind w:left="3600" w:hanging="360"/>
      </w:pPr>
      <w:rPr>
        <w:rFonts w:ascii="Courier New" w:hAnsi="Courier New" w:cs="Courier New" w:hint="default"/>
      </w:rPr>
    </w:lvl>
    <w:lvl w:ilvl="5" w:tplc="4BE033B0">
      <w:start w:val="1"/>
      <w:numFmt w:val="bullet"/>
      <w:lvlText w:val=""/>
      <w:lvlJc w:val="left"/>
      <w:pPr>
        <w:tabs>
          <w:tab w:val="num" w:pos="4320"/>
        </w:tabs>
        <w:ind w:left="4320" w:hanging="360"/>
      </w:pPr>
      <w:rPr>
        <w:rFonts w:ascii="Wingdings" w:hAnsi="Wingdings" w:hint="default"/>
      </w:rPr>
    </w:lvl>
    <w:lvl w:ilvl="6" w:tplc="4CD4F364">
      <w:start w:val="1"/>
      <w:numFmt w:val="bullet"/>
      <w:lvlText w:val=""/>
      <w:lvlJc w:val="left"/>
      <w:pPr>
        <w:tabs>
          <w:tab w:val="num" w:pos="5040"/>
        </w:tabs>
        <w:ind w:left="5040" w:hanging="360"/>
      </w:pPr>
      <w:rPr>
        <w:rFonts w:ascii="Symbol" w:hAnsi="Symbol" w:hint="default"/>
      </w:rPr>
    </w:lvl>
    <w:lvl w:ilvl="7" w:tplc="D938E0C6">
      <w:start w:val="1"/>
      <w:numFmt w:val="bullet"/>
      <w:lvlText w:val="o"/>
      <w:lvlJc w:val="left"/>
      <w:pPr>
        <w:tabs>
          <w:tab w:val="num" w:pos="5760"/>
        </w:tabs>
        <w:ind w:left="5760" w:hanging="360"/>
      </w:pPr>
      <w:rPr>
        <w:rFonts w:ascii="Courier New" w:hAnsi="Courier New" w:cs="Courier New" w:hint="default"/>
      </w:rPr>
    </w:lvl>
    <w:lvl w:ilvl="8" w:tplc="8F80AAA2">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BC126C"/>
    <w:multiLevelType w:val="hybridMultilevel"/>
    <w:tmpl w:val="DEE0E6D6"/>
    <w:lvl w:ilvl="0" w:tplc="51B026C8">
      <w:start w:val="1"/>
      <w:numFmt w:val="bullet"/>
      <w:lvlText w:val=""/>
      <w:lvlJc w:val="left"/>
      <w:pPr>
        <w:ind w:left="720" w:hanging="360"/>
      </w:pPr>
      <w:rPr>
        <w:rFonts w:ascii="Symbol" w:hAnsi="Symbol" w:hint="default"/>
      </w:rPr>
    </w:lvl>
    <w:lvl w:ilvl="1" w:tplc="4FB65ACE">
      <w:start w:val="1"/>
      <w:numFmt w:val="bullet"/>
      <w:lvlText w:val="o"/>
      <w:lvlJc w:val="left"/>
      <w:pPr>
        <w:ind w:left="1440" w:hanging="360"/>
      </w:pPr>
      <w:rPr>
        <w:rFonts w:ascii="Courier New" w:hAnsi="Courier New" w:cs="Courier New" w:hint="default"/>
      </w:rPr>
    </w:lvl>
    <w:lvl w:ilvl="2" w:tplc="0B24D3C4">
      <w:start w:val="1"/>
      <w:numFmt w:val="bullet"/>
      <w:lvlText w:val=""/>
      <w:lvlJc w:val="left"/>
      <w:pPr>
        <w:ind w:left="2160" w:hanging="360"/>
      </w:pPr>
      <w:rPr>
        <w:rFonts w:ascii="Wingdings" w:hAnsi="Wingdings" w:hint="default"/>
      </w:rPr>
    </w:lvl>
    <w:lvl w:ilvl="3" w:tplc="89449112">
      <w:start w:val="1"/>
      <w:numFmt w:val="bullet"/>
      <w:lvlText w:val=""/>
      <w:lvlJc w:val="left"/>
      <w:pPr>
        <w:ind w:left="2880" w:hanging="360"/>
      </w:pPr>
      <w:rPr>
        <w:rFonts w:ascii="Symbol" w:hAnsi="Symbol" w:hint="default"/>
      </w:rPr>
    </w:lvl>
    <w:lvl w:ilvl="4" w:tplc="DCFAF1A8">
      <w:start w:val="1"/>
      <w:numFmt w:val="bullet"/>
      <w:lvlText w:val="o"/>
      <w:lvlJc w:val="left"/>
      <w:pPr>
        <w:ind w:left="3600" w:hanging="360"/>
      </w:pPr>
      <w:rPr>
        <w:rFonts w:ascii="Courier New" w:hAnsi="Courier New" w:cs="Courier New" w:hint="default"/>
      </w:rPr>
    </w:lvl>
    <w:lvl w:ilvl="5" w:tplc="70E46638">
      <w:start w:val="1"/>
      <w:numFmt w:val="bullet"/>
      <w:lvlText w:val=""/>
      <w:lvlJc w:val="left"/>
      <w:pPr>
        <w:ind w:left="4320" w:hanging="360"/>
      </w:pPr>
      <w:rPr>
        <w:rFonts w:ascii="Wingdings" w:hAnsi="Wingdings" w:hint="default"/>
      </w:rPr>
    </w:lvl>
    <w:lvl w:ilvl="6" w:tplc="0D609722">
      <w:start w:val="1"/>
      <w:numFmt w:val="bullet"/>
      <w:lvlText w:val=""/>
      <w:lvlJc w:val="left"/>
      <w:pPr>
        <w:ind w:left="5040" w:hanging="360"/>
      </w:pPr>
      <w:rPr>
        <w:rFonts w:ascii="Symbol" w:hAnsi="Symbol" w:hint="default"/>
      </w:rPr>
    </w:lvl>
    <w:lvl w:ilvl="7" w:tplc="66B80E7E">
      <w:start w:val="1"/>
      <w:numFmt w:val="bullet"/>
      <w:lvlText w:val="o"/>
      <w:lvlJc w:val="left"/>
      <w:pPr>
        <w:ind w:left="5760" w:hanging="360"/>
      </w:pPr>
      <w:rPr>
        <w:rFonts w:ascii="Courier New" w:hAnsi="Courier New" w:cs="Courier New" w:hint="default"/>
      </w:rPr>
    </w:lvl>
    <w:lvl w:ilvl="8" w:tplc="661A8B12">
      <w:start w:val="1"/>
      <w:numFmt w:val="bullet"/>
      <w:lvlText w:val=""/>
      <w:lvlJc w:val="left"/>
      <w:pPr>
        <w:ind w:left="6480" w:hanging="360"/>
      </w:pPr>
      <w:rPr>
        <w:rFonts w:ascii="Wingdings" w:hAnsi="Wingdings" w:hint="default"/>
      </w:rPr>
    </w:lvl>
  </w:abstractNum>
  <w:abstractNum w:abstractNumId="12" w15:restartNumberingAfterBreak="0">
    <w:nsid w:val="54D24D34"/>
    <w:multiLevelType w:val="hybridMultilevel"/>
    <w:tmpl w:val="11E61BBE"/>
    <w:lvl w:ilvl="0" w:tplc="BB1CD1EE">
      <w:start w:val="1"/>
      <w:numFmt w:val="bullet"/>
      <w:lvlText w:val=""/>
      <w:lvlJc w:val="left"/>
      <w:pPr>
        <w:ind w:left="720" w:hanging="360"/>
      </w:pPr>
      <w:rPr>
        <w:rFonts w:ascii="Symbol" w:hAnsi="Symbol" w:hint="default"/>
      </w:rPr>
    </w:lvl>
    <w:lvl w:ilvl="1" w:tplc="3F6C5F5A">
      <w:start w:val="1"/>
      <w:numFmt w:val="bullet"/>
      <w:lvlText w:val="o"/>
      <w:lvlJc w:val="left"/>
      <w:pPr>
        <w:ind w:left="1440" w:hanging="360"/>
      </w:pPr>
      <w:rPr>
        <w:rFonts w:ascii="Courier New" w:hAnsi="Courier New" w:cs="Courier New" w:hint="default"/>
      </w:rPr>
    </w:lvl>
    <w:lvl w:ilvl="2" w:tplc="7DDAB0B0">
      <w:start w:val="1"/>
      <w:numFmt w:val="bullet"/>
      <w:lvlText w:val=""/>
      <w:lvlJc w:val="left"/>
      <w:pPr>
        <w:ind w:left="2160" w:hanging="360"/>
      </w:pPr>
      <w:rPr>
        <w:rFonts w:ascii="Wingdings" w:hAnsi="Wingdings" w:hint="default"/>
      </w:rPr>
    </w:lvl>
    <w:lvl w:ilvl="3" w:tplc="BC188478">
      <w:start w:val="1"/>
      <w:numFmt w:val="bullet"/>
      <w:lvlText w:val=""/>
      <w:lvlJc w:val="left"/>
      <w:pPr>
        <w:ind w:left="2880" w:hanging="360"/>
      </w:pPr>
      <w:rPr>
        <w:rFonts w:ascii="Symbol" w:hAnsi="Symbol" w:hint="default"/>
      </w:rPr>
    </w:lvl>
    <w:lvl w:ilvl="4" w:tplc="78221FE4">
      <w:start w:val="1"/>
      <w:numFmt w:val="bullet"/>
      <w:lvlText w:val="o"/>
      <w:lvlJc w:val="left"/>
      <w:pPr>
        <w:ind w:left="3600" w:hanging="360"/>
      </w:pPr>
      <w:rPr>
        <w:rFonts w:ascii="Courier New" w:hAnsi="Courier New" w:cs="Courier New" w:hint="default"/>
      </w:rPr>
    </w:lvl>
    <w:lvl w:ilvl="5" w:tplc="C02CCE22">
      <w:start w:val="1"/>
      <w:numFmt w:val="bullet"/>
      <w:lvlText w:val=""/>
      <w:lvlJc w:val="left"/>
      <w:pPr>
        <w:ind w:left="4320" w:hanging="360"/>
      </w:pPr>
      <w:rPr>
        <w:rFonts w:ascii="Wingdings" w:hAnsi="Wingdings" w:hint="default"/>
      </w:rPr>
    </w:lvl>
    <w:lvl w:ilvl="6" w:tplc="806E7BA4">
      <w:start w:val="1"/>
      <w:numFmt w:val="bullet"/>
      <w:lvlText w:val=""/>
      <w:lvlJc w:val="left"/>
      <w:pPr>
        <w:ind w:left="5040" w:hanging="360"/>
      </w:pPr>
      <w:rPr>
        <w:rFonts w:ascii="Symbol" w:hAnsi="Symbol" w:hint="default"/>
      </w:rPr>
    </w:lvl>
    <w:lvl w:ilvl="7" w:tplc="CA5CBF9C">
      <w:start w:val="1"/>
      <w:numFmt w:val="bullet"/>
      <w:lvlText w:val="o"/>
      <w:lvlJc w:val="left"/>
      <w:pPr>
        <w:ind w:left="5760" w:hanging="360"/>
      </w:pPr>
      <w:rPr>
        <w:rFonts w:ascii="Courier New" w:hAnsi="Courier New" w:cs="Courier New" w:hint="default"/>
      </w:rPr>
    </w:lvl>
    <w:lvl w:ilvl="8" w:tplc="57001C36">
      <w:start w:val="1"/>
      <w:numFmt w:val="bullet"/>
      <w:lvlText w:val=""/>
      <w:lvlJc w:val="left"/>
      <w:pPr>
        <w:ind w:left="6480" w:hanging="360"/>
      </w:pPr>
      <w:rPr>
        <w:rFonts w:ascii="Wingdings" w:hAnsi="Wingdings" w:hint="default"/>
      </w:rPr>
    </w:lvl>
  </w:abstractNum>
  <w:abstractNum w:abstractNumId="13" w15:restartNumberingAfterBreak="0">
    <w:nsid w:val="589D4978"/>
    <w:multiLevelType w:val="hybridMultilevel"/>
    <w:tmpl w:val="6B48186A"/>
    <w:lvl w:ilvl="0" w:tplc="FCF61ADA">
      <w:start w:val="1"/>
      <w:numFmt w:val="bullet"/>
      <w:pStyle w:val="ListBullet"/>
      <w:lvlText w:val=""/>
      <w:lvlJc w:val="left"/>
      <w:pPr>
        <w:tabs>
          <w:tab w:val="num" w:pos="360"/>
        </w:tabs>
        <w:ind w:left="360" w:hanging="360"/>
      </w:pPr>
      <w:rPr>
        <w:rFonts w:ascii="Symbol" w:hAnsi="Symbol" w:hint="default"/>
      </w:rPr>
    </w:lvl>
    <w:lvl w:ilvl="1" w:tplc="956A682E">
      <w:start w:val="1"/>
      <w:numFmt w:val="bullet"/>
      <w:lvlText w:val="o"/>
      <w:lvlJc w:val="left"/>
      <w:pPr>
        <w:ind w:left="1440" w:hanging="360"/>
      </w:pPr>
      <w:rPr>
        <w:rFonts w:ascii="Courier New" w:eastAsia="Courier New" w:hAnsi="Courier New" w:cs="Courier New" w:hint="default"/>
      </w:rPr>
    </w:lvl>
    <w:lvl w:ilvl="2" w:tplc="06A0999C">
      <w:start w:val="1"/>
      <w:numFmt w:val="bullet"/>
      <w:lvlText w:val="§"/>
      <w:lvlJc w:val="left"/>
      <w:pPr>
        <w:ind w:left="2160" w:hanging="360"/>
      </w:pPr>
      <w:rPr>
        <w:rFonts w:ascii="Wingdings" w:eastAsia="Wingdings" w:hAnsi="Wingdings" w:cs="Wingdings" w:hint="default"/>
      </w:rPr>
    </w:lvl>
    <w:lvl w:ilvl="3" w:tplc="7D6E5D14">
      <w:start w:val="1"/>
      <w:numFmt w:val="bullet"/>
      <w:lvlText w:val="·"/>
      <w:lvlJc w:val="left"/>
      <w:pPr>
        <w:ind w:left="2880" w:hanging="360"/>
      </w:pPr>
      <w:rPr>
        <w:rFonts w:ascii="Symbol" w:eastAsia="Symbol" w:hAnsi="Symbol" w:cs="Symbol" w:hint="default"/>
      </w:rPr>
    </w:lvl>
    <w:lvl w:ilvl="4" w:tplc="2D848848">
      <w:start w:val="1"/>
      <w:numFmt w:val="bullet"/>
      <w:lvlText w:val="o"/>
      <w:lvlJc w:val="left"/>
      <w:pPr>
        <w:ind w:left="3600" w:hanging="360"/>
      </w:pPr>
      <w:rPr>
        <w:rFonts w:ascii="Courier New" w:eastAsia="Courier New" w:hAnsi="Courier New" w:cs="Courier New" w:hint="default"/>
      </w:rPr>
    </w:lvl>
    <w:lvl w:ilvl="5" w:tplc="DB3AC530">
      <w:start w:val="1"/>
      <w:numFmt w:val="bullet"/>
      <w:lvlText w:val="§"/>
      <w:lvlJc w:val="left"/>
      <w:pPr>
        <w:ind w:left="4320" w:hanging="360"/>
      </w:pPr>
      <w:rPr>
        <w:rFonts w:ascii="Wingdings" w:eastAsia="Wingdings" w:hAnsi="Wingdings" w:cs="Wingdings" w:hint="default"/>
      </w:rPr>
    </w:lvl>
    <w:lvl w:ilvl="6" w:tplc="559CC888">
      <w:start w:val="1"/>
      <w:numFmt w:val="bullet"/>
      <w:lvlText w:val="·"/>
      <w:lvlJc w:val="left"/>
      <w:pPr>
        <w:ind w:left="5040" w:hanging="360"/>
      </w:pPr>
      <w:rPr>
        <w:rFonts w:ascii="Symbol" w:eastAsia="Symbol" w:hAnsi="Symbol" w:cs="Symbol" w:hint="default"/>
      </w:rPr>
    </w:lvl>
    <w:lvl w:ilvl="7" w:tplc="C6D20272">
      <w:start w:val="1"/>
      <w:numFmt w:val="bullet"/>
      <w:lvlText w:val="o"/>
      <w:lvlJc w:val="left"/>
      <w:pPr>
        <w:ind w:left="5760" w:hanging="360"/>
      </w:pPr>
      <w:rPr>
        <w:rFonts w:ascii="Courier New" w:eastAsia="Courier New" w:hAnsi="Courier New" w:cs="Courier New" w:hint="default"/>
      </w:rPr>
    </w:lvl>
    <w:lvl w:ilvl="8" w:tplc="31DE9950">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596F349C"/>
    <w:multiLevelType w:val="hybridMultilevel"/>
    <w:tmpl w:val="0150B724"/>
    <w:lvl w:ilvl="0" w:tplc="88D49FF6">
      <w:start w:val="1"/>
      <w:numFmt w:val="bullet"/>
      <w:lvlText w:val=""/>
      <w:lvlJc w:val="left"/>
      <w:pPr>
        <w:tabs>
          <w:tab w:val="num" w:pos="720"/>
        </w:tabs>
        <w:ind w:left="720" w:hanging="360"/>
      </w:pPr>
      <w:rPr>
        <w:rFonts w:ascii="Symbol" w:hAnsi="Symbol" w:hint="default"/>
      </w:rPr>
    </w:lvl>
    <w:lvl w:ilvl="1" w:tplc="0AD62404">
      <w:start w:val="1"/>
      <w:numFmt w:val="bullet"/>
      <w:lvlText w:val="o"/>
      <w:lvlJc w:val="left"/>
      <w:pPr>
        <w:tabs>
          <w:tab w:val="num" w:pos="1440"/>
        </w:tabs>
        <w:ind w:left="1440" w:hanging="360"/>
      </w:pPr>
      <w:rPr>
        <w:rFonts w:ascii="Courier New" w:hAnsi="Courier New" w:cs="Courier New" w:hint="default"/>
      </w:rPr>
    </w:lvl>
    <w:lvl w:ilvl="2" w:tplc="06AAEC30">
      <w:start w:val="1"/>
      <w:numFmt w:val="bullet"/>
      <w:lvlText w:val=""/>
      <w:lvlJc w:val="left"/>
      <w:pPr>
        <w:tabs>
          <w:tab w:val="num" w:pos="2160"/>
        </w:tabs>
        <w:ind w:left="2160" w:hanging="360"/>
      </w:pPr>
      <w:rPr>
        <w:rFonts w:ascii="Wingdings" w:hAnsi="Wingdings" w:hint="default"/>
      </w:rPr>
    </w:lvl>
    <w:lvl w:ilvl="3" w:tplc="B6A21DA2">
      <w:start w:val="1"/>
      <w:numFmt w:val="bullet"/>
      <w:lvlText w:val=""/>
      <w:lvlJc w:val="left"/>
      <w:pPr>
        <w:tabs>
          <w:tab w:val="num" w:pos="2880"/>
        </w:tabs>
        <w:ind w:left="2880" w:hanging="360"/>
      </w:pPr>
      <w:rPr>
        <w:rFonts w:ascii="Symbol" w:hAnsi="Symbol" w:hint="default"/>
      </w:rPr>
    </w:lvl>
    <w:lvl w:ilvl="4" w:tplc="3D6E1F6E">
      <w:start w:val="1"/>
      <w:numFmt w:val="bullet"/>
      <w:lvlText w:val="o"/>
      <w:lvlJc w:val="left"/>
      <w:pPr>
        <w:tabs>
          <w:tab w:val="num" w:pos="3600"/>
        </w:tabs>
        <w:ind w:left="3600" w:hanging="360"/>
      </w:pPr>
      <w:rPr>
        <w:rFonts w:ascii="Courier New" w:hAnsi="Courier New" w:cs="Courier New" w:hint="default"/>
      </w:rPr>
    </w:lvl>
    <w:lvl w:ilvl="5" w:tplc="277ABFF4">
      <w:start w:val="1"/>
      <w:numFmt w:val="bullet"/>
      <w:lvlText w:val=""/>
      <w:lvlJc w:val="left"/>
      <w:pPr>
        <w:tabs>
          <w:tab w:val="num" w:pos="4320"/>
        </w:tabs>
        <w:ind w:left="4320" w:hanging="360"/>
      </w:pPr>
      <w:rPr>
        <w:rFonts w:ascii="Wingdings" w:hAnsi="Wingdings" w:hint="default"/>
      </w:rPr>
    </w:lvl>
    <w:lvl w:ilvl="6" w:tplc="6D7E02D4">
      <w:start w:val="1"/>
      <w:numFmt w:val="bullet"/>
      <w:lvlText w:val=""/>
      <w:lvlJc w:val="left"/>
      <w:pPr>
        <w:tabs>
          <w:tab w:val="num" w:pos="5040"/>
        </w:tabs>
        <w:ind w:left="5040" w:hanging="360"/>
      </w:pPr>
      <w:rPr>
        <w:rFonts w:ascii="Symbol" w:hAnsi="Symbol" w:hint="default"/>
      </w:rPr>
    </w:lvl>
    <w:lvl w:ilvl="7" w:tplc="CD1E71AA">
      <w:start w:val="1"/>
      <w:numFmt w:val="bullet"/>
      <w:lvlText w:val="o"/>
      <w:lvlJc w:val="left"/>
      <w:pPr>
        <w:tabs>
          <w:tab w:val="num" w:pos="5760"/>
        </w:tabs>
        <w:ind w:left="5760" w:hanging="360"/>
      </w:pPr>
      <w:rPr>
        <w:rFonts w:ascii="Courier New" w:hAnsi="Courier New" w:cs="Courier New" w:hint="default"/>
      </w:rPr>
    </w:lvl>
    <w:lvl w:ilvl="8" w:tplc="065C4CE2">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BE2A69"/>
    <w:multiLevelType w:val="hybridMultilevel"/>
    <w:tmpl w:val="5D96C9DA"/>
    <w:lvl w:ilvl="0" w:tplc="520622DA">
      <w:start w:val="1"/>
      <w:numFmt w:val="bullet"/>
      <w:lvlText w:val=""/>
      <w:lvlJc w:val="left"/>
      <w:pPr>
        <w:ind w:left="720" w:hanging="360"/>
      </w:pPr>
      <w:rPr>
        <w:rFonts w:ascii="Symbol" w:hAnsi="Symbol" w:hint="default"/>
      </w:rPr>
    </w:lvl>
    <w:lvl w:ilvl="1" w:tplc="7E7CDAC4">
      <w:start w:val="1"/>
      <w:numFmt w:val="bullet"/>
      <w:lvlText w:val="o"/>
      <w:lvlJc w:val="left"/>
      <w:pPr>
        <w:ind w:left="1440" w:hanging="360"/>
      </w:pPr>
      <w:rPr>
        <w:rFonts w:ascii="Courier New" w:hAnsi="Courier New" w:cs="Courier New" w:hint="default"/>
      </w:rPr>
    </w:lvl>
    <w:lvl w:ilvl="2" w:tplc="3C10C29E">
      <w:start w:val="1"/>
      <w:numFmt w:val="bullet"/>
      <w:lvlText w:val=""/>
      <w:lvlJc w:val="left"/>
      <w:pPr>
        <w:ind w:left="2160" w:hanging="360"/>
      </w:pPr>
      <w:rPr>
        <w:rFonts w:ascii="Wingdings" w:hAnsi="Wingdings" w:hint="default"/>
      </w:rPr>
    </w:lvl>
    <w:lvl w:ilvl="3" w:tplc="CC8817F8">
      <w:start w:val="1"/>
      <w:numFmt w:val="bullet"/>
      <w:lvlText w:val=""/>
      <w:lvlJc w:val="left"/>
      <w:pPr>
        <w:ind w:left="2880" w:hanging="360"/>
      </w:pPr>
      <w:rPr>
        <w:rFonts w:ascii="Symbol" w:hAnsi="Symbol" w:hint="default"/>
      </w:rPr>
    </w:lvl>
    <w:lvl w:ilvl="4" w:tplc="C55ABB82">
      <w:start w:val="1"/>
      <w:numFmt w:val="bullet"/>
      <w:lvlText w:val="o"/>
      <w:lvlJc w:val="left"/>
      <w:pPr>
        <w:ind w:left="3600" w:hanging="360"/>
      </w:pPr>
      <w:rPr>
        <w:rFonts w:ascii="Courier New" w:hAnsi="Courier New" w:cs="Courier New" w:hint="default"/>
      </w:rPr>
    </w:lvl>
    <w:lvl w:ilvl="5" w:tplc="137A6CCE">
      <w:start w:val="1"/>
      <w:numFmt w:val="bullet"/>
      <w:lvlText w:val=""/>
      <w:lvlJc w:val="left"/>
      <w:pPr>
        <w:ind w:left="4320" w:hanging="360"/>
      </w:pPr>
      <w:rPr>
        <w:rFonts w:ascii="Wingdings" w:hAnsi="Wingdings" w:hint="default"/>
      </w:rPr>
    </w:lvl>
    <w:lvl w:ilvl="6" w:tplc="A7608566">
      <w:start w:val="1"/>
      <w:numFmt w:val="bullet"/>
      <w:lvlText w:val=""/>
      <w:lvlJc w:val="left"/>
      <w:pPr>
        <w:ind w:left="5040" w:hanging="360"/>
      </w:pPr>
      <w:rPr>
        <w:rFonts w:ascii="Symbol" w:hAnsi="Symbol" w:hint="default"/>
      </w:rPr>
    </w:lvl>
    <w:lvl w:ilvl="7" w:tplc="FE7C6472">
      <w:start w:val="1"/>
      <w:numFmt w:val="bullet"/>
      <w:lvlText w:val="o"/>
      <w:lvlJc w:val="left"/>
      <w:pPr>
        <w:ind w:left="5760" w:hanging="360"/>
      </w:pPr>
      <w:rPr>
        <w:rFonts w:ascii="Courier New" w:hAnsi="Courier New" w:cs="Courier New" w:hint="default"/>
      </w:rPr>
    </w:lvl>
    <w:lvl w:ilvl="8" w:tplc="FC7840E0">
      <w:start w:val="1"/>
      <w:numFmt w:val="bullet"/>
      <w:lvlText w:val=""/>
      <w:lvlJc w:val="left"/>
      <w:pPr>
        <w:ind w:left="6480" w:hanging="360"/>
      </w:pPr>
      <w:rPr>
        <w:rFonts w:ascii="Wingdings" w:hAnsi="Wingdings" w:hint="default"/>
      </w:rPr>
    </w:lvl>
  </w:abstractNum>
  <w:abstractNum w:abstractNumId="16" w15:restartNumberingAfterBreak="0">
    <w:nsid w:val="61A72210"/>
    <w:multiLevelType w:val="hybridMultilevel"/>
    <w:tmpl w:val="DADA85DC"/>
    <w:lvl w:ilvl="0" w:tplc="D3DC3B68">
      <w:start w:val="1"/>
      <w:numFmt w:val="bullet"/>
      <w:lvlText w:val=""/>
      <w:lvlJc w:val="left"/>
      <w:pPr>
        <w:ind w:left="720" w:hanging="360"/>
      </w:pPr>
      <w:rPr>
        <w:rFonts w:ascii="Symbol" w:hAnsi="Symbol" w:hint="default"/>
        <w:highlight w:val="white"/>
      </w:rPr>
    </w:lvl>
    <w:lvl w:ilvl="1" w:tplc="98F807A4">
      <w:start w:val="1"/>
      <w:numFmt w:val="bullet"/>
      <w:lvlText w:val="o"/>
      <w:lvlJc w:val="left"/>
      <w:pPr>
        <w:ind w:left="1440" w:hanging="360"/>
      </w:pPr>
      <w:rPr>
        <w:rFonts w:ascii="Courier New" w:hAnsi="Courier New" w:cs="Courier New" w:hint="default"/>
      </w:rPr>
    </w:lvl>
    <w:lvl w:ilvl="2" w:tplc="63949A80">
      <w:start w:val="1"/>
      <w:numFmt w:val="bullet"/>
      <w:lvlText w:val=""/>
      <w:lvlJc w:val="left"/>
      <w:pPr>
        <w:ind w:left="2160" w:hanging="360"/>
      </w:pPr>
      <w:rPr>
        <w:rFonts w:ascii="Wingdings" w:hAnsi="Wingdings" w:hint="default"/>
      </w:rPr>
    </w:lvl>
    <w:lvl w:ilvl="3" w:tplc="8CF04568">
      <w:start w:val="1"/>
      <w:numFmt w:val="bullet"/>
      <w:lvlText w:val=""/>
      <w:lvlJc w:val="left"/>
      <w:pPr>
        <w:ind w:left="2880" w:hanging="360"/>
      </w:pPr>
      <w:rPr>
        <w:rFonts w:ascii="Symbol" w:hAnsi="Symbol" w:hint="default"/>
      </w:rPr>
    </w:lvl>
    <w:lvl w:ilvl="4" w:tplc="1396A8B8">
      <w:start w:val="1"/>
      <w:numFmt w:val="bullet"/>
      <w:lvlText w:val="o"/>
      <w:lvlJc w:val="left"/>
      <w:pPr>
        <w:ind w:left="3600" w:hanging="360"/>
      </w:pPr>
      <w:rPr>
        <w:rFonts w:ascii="Courier New" w:hAnsi="Courier New" w:cs="Courier New" w:hint="default"/>
      </w:rPr>
    </w:lvl>
    <w:lvl w:ilvl="5" w:tplc="3550C86A">
      <w:start w:val="1"/>
      <w:numFmt w:val="bullet"/>
      <w:lvlText w:val=""/>
      <w:lvlJc w:val="left"/>
      <w:pPr>
        <w:ind w:left="4320" w:hanging="360"/>
      </w:pPr>
      <w:rPr>
        <w:rFonts w:ascii="Wingdings" w:hAnsi="Wingdings" w:hint="default"/>
      </w:rPr>
    </w:lvl>
    <w:lvl w:ilvl="6" w:tplc="1570C202">
      <w:start w:val="1"/>
      <w:numFmt w:val="bullet"/>
      <w:lvlText w:val=""/>
      <w:lvlJc w:val="left"/>
      <w:pPr>
        <w:ind w:left="5040" w:hanging="360"/>
      </w:pPr>
      <w:rPr>
        <w:rFonts w:ascii="Symbol" w:hAnsi="Symbol" w:hint="default"/>
      </w:rPr>
    </w:lvl>
    <w:lvl w:ilvl="7" w:tplc="487640E6">
      <w:start w:val="1"/>
      <w:numFmt w:val="bullet"/>
      <w:lvlText w:val="o"/>
      <w:lvlJc w:val="left"/>
      <w:pPr>
        <w:ind w:left="5760" w:hanging="360"/>
      </w:pPr>
      <w:rPr>
        <w:rFonts w:ascii="Courier New" w:hAnsi="Courier New" w:cs="Courier New" w:hint="default"/>
      </w:rPr>
    </w:lvl>
    <w:lvl w:ilvl="8" w:tplc="2DA217C2">
      <w:start w:val="1"/>
      <w:numFmt w:val="bullet"/>
      <w:lvlText w:val=""/>
      <w:lvlJc w:val="left"/>
      <w:pPr>
        <w:ind w:left="6480" w:hanging="360"/>
      </w:pPr>
      <w:rPr>
        <w:rFonts w:ascii="Wingdings" w:hAnsi="Wingdings" w:hint="default"/>
      </w:rPr>
    </w:lvl>
  </w:abstractNum>
  <w:abstractNum w:abstractNumId="17" w15:restartNumberingAfterBreak="0">
    <w:nsid w:val="62FE7B4D"/>
    <w:multiLevelType w:val="hybridMultilevel"/>
    <w:tmpl w:val="32DA2CD4"/>
    <w:lvl w:ilvl="0" w:tplc="1B8ACBE6">
      <w:start w:val="1"/>
      <w:numFmt w:val="bullet"/>
      <w:lvlText w:val=""/>
      <w:lvlJc w:val="left"/>
      <w:pPr>
        <w:tabs>
          <w:tab w:val="num" w:pos="720"/>
        </w:tabs>
        <w:ind w:left="720" w:hanging="360"/>
      </w:pPr>
      <w:rPr>
        <w:rFonts w:ascii="Wingdings" w:hAnsi="Wingdings" w:hint="default"/>
      </w:rPr>
    </w:lvl>
    <w:lvl w:ilvl="1" w:tplc="E6D87A8E">
      <w:start w:val="1"/>
      <w:numFmt w:val="bullet"/>
      <w:lvlText w:val="o"/>
      <w:lvlJc w:val="left"/>
      <w:pPr>
        <w:tabs>
          <w:tab w:val="num" w:pos="1440"/>
        </w:tabs>
        <w:ind w:left="1440" w:hanging="360"/>
      </w:pPr>
      <w:rPr>
        <w:rFonts w:ascii="Courier New" w:hAnsi="Courier New" w:cs="Courier New" w:hint="default"/>
      </w:rPr>
    </w:lvl>
    <w:lvl w:ilvl="2" w:tplc="17F0C7D8">
      <w:start w:val="1"/>
      <w:numFmt w:val="bullet"/>
      <w:lvlText w:val=""/>
      <w:lvlJc w:val="left"/>
      <w:pPr>
        <w:tabs>
          <w:tab w:val="num" w:pos="2160"/>
        </w:tabs>
        <w:ind w:left="2160" w:hanging="360"/>
      </w:pPr>
      <w:rPr>
        <w:rFonts w:ascii="Wingdings" w:hAnsi="Wingdings" w:hint="default"/>
      </w:rPr>
    </w:lvl>
    <w:lvl w:ilvl="3" w:tplc="6054EF50">
      <w:start w:val="1"/>
      <w:numFmt w:val="bullet"/>
      <w:lvlText w:val=""/>
      <w:lvlJc w:val="left"/>
      <w:pPr>
        <w:tabs>
          <w:tab w:val="num" w:pos="2880"/>
        </w:tabs>
        <w:ind w:left="2880" w:hanging="360"/>
      </w:pPr>
      <w:rPr>
        <w:rFonts w:ascii="Symbol" w:hAnsi="Symbol" w:hint="default"/>
      </w:rPr>
    </w:lvl>
    <w:lvl w:ilvl="4" w:tplc="64CE921E">
      <w:start w:val="1"/>
      <w:numFmt w:val="bullet"/>
      <w:lvlText w:val="o"/>
      <w:lvlJc w:val="left"/>
      <w:pPr>
        <w:tabs>
          <w:tab w:val="num" w:pos="3600"/>
        </w:tabs>
        <w:ind w:left="3600" w:hanging="360"/>
      </w:pPr>
      <w:rPr>
        <w:rFonts w:ascii="Courier New" w:hAnsi="Courier New" w:cs="Courier New" w:hint="default"/>
      </w:rPr>
    </w:lvl>
    <w:lvl w:ilvl="5" w:tplc="0A2472F8">
      <w:start w:val="1"/>
      <w:numFmt w:val="bullet"/>
      <w:lvlText w:val=""/>
      <w:lvlJc w:val="left"/>
      <w:pPr>
        <w:tabs>
          <w:tab w:val="num" w:pos="4320"/>
        </w:tabs>
        <w:ind w:left="4320" w:hanging="360"/>
      </w:pPr>
      <w:rPr>
        <w:rFonts w:ascii="Wingdings" w:hAnsi="Wingdings" w:hint="default"/>
      </w:rPr>
    </w:lvl>
    <w:lvl w:ilvl="6" w:tplc="0F9C48F4">
      <w:start w:val="1"/>
      <w:numFmt w:val="bullet"/>
      <w:lvlText w:val=""/>
      <w:lvlJc w:val="left"/>
      <w:pPr>
        <w:tabs>
          <w:tab w:val="num" w:pos="5040"/>
        </w:tabs>
        <w:ind w:left="5040" w:hanging="360"/>
      </w:pPr>
      <w:rPr>
        <w:rFonts w:ascii="Symbol" w:hAnsi="Symbol" w:hint="default"/>
      </w:rPr>
    </w:lvl>
    <w:lvl w:ilvl="7" w:tplc="1CA2CBF6">
      <w:start w:val="1"/>
      <w:numFmt w:val="bullet"/>
      <w:lvlText w:val="o"/>
      <w:lvlJc w:val="left"/>
      <w:pPr>
        <w:tabs>
          <w:tab w:val="num" w:pos="5760"/>
        </w:tabs>
        <w:ind w:left="5760" w:hanging="360"/>
      </w:pPr>
      <w:rPr>
        <w:rFonts w:ascii="Courier New" w:hAnsi="Courier New" w:cs="Courier New" w:hint="default"/>
      </w:rPr>
    </w:lvl>
    <w:lvl w:ilvl="8" w:tplc="1BA4C17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D53853"/>
    <w:multiLevelType w:val="hybridMultilevel"/>
    <w:tmpl w:val="30D4AF32"/>
    <w:lvl w:ilvl="0" w:tplc="7CD220CC">
      <w:start w:val="1"/>
      <w:numFmt w:val="bullet"/>
      <w:lvlText w:val=""/>
      <w:lvlJc w:val="left"/>
      <w:pPr>
        <w:ind w:left="777" w:hanging="360"/>
      </w:pPr>
      <w:rPr>
        <w:rFonts w:ascii="Symbol" w:hAnsi="Symbol" w:hint="default"/>
      </w:rPr>
    </w:lvl>
    <w:lvl w:ilvl="1" w:tplc="8D8257D0">
      <w:start w:val="1"/>
      <w:numFmt w:val="bullet"/>
      <w:lvlText w:val="o"/>
      <w:lvlJc w:val="left"/>
      <w:pPr>
        <w:ind w:left="1497" w:hanging="360"/>
      </w:pPr>
      <w:rPr>
        <w:rFonts w:ascii="Courier New" w:hAnsi="Courier New" w:cs="Courier New" w:hint="default"/>
      </w:rPr>
    </w:lvl>
    <w:lvl w:ilvl="2" w:tplc="3FA8803C">
      <w:start w:val="1"/>
      <w:numFmt w:val="bullet"/>
      <w:lvlText w:val=""/>
      <w:lvlJc w:val="left"/>
      <w:pPr>
        <w:ind w:left="2217" w:hanging="360"/>
      </w:pPr>
      <w:rPr>
        <w:rFonts w:ascii="Wingdings" w:hAnsi="Wingdings" w:hint="default"/>
      </w:rPr>
    </w:lvl>
    <w:lvl w:ilvl="3" w:tplc="15665544">
      <w:start w:val="1"/>
      <w:numFmt w:val="bullet"/>
      <w:lvlText w:val=""/>
      <w:lvlJc w:val="left"/>
      <w:pPr>
        <w:ind w:left="2937" w:hanging="360"/>
      </w:pPr>
      <w:rPr>
        <w:rFonts w:ascii="Symbol" w:hAnsi="Symbol" w:hint="default"/>
      </w:rPr>
    </w:lvl>
    <w:lvl w:ilvl="4" w:tplc="9DD6CC74">
      <w:start w:val="1"/>
      <w:numFmt w:val="bullet"/>
      <w:lvlText w:val="o"/>
      <w:lvlJc w:val="left"/>
      <w:pPr>
        <w:ind w:left="3657" w:hanging="360"/>
      </w:pPr>
      <w:rPr>
        <w:rFonts w:ascii="Courier New" w:hAnsi="Courier New" w:cs="Courier New" w:hint="default"/>
      </w:rPr>
    </w:lvl>
    <w:lvl w:ilvl="5" w:tplc="048CAD46">
      <w:start w:val="1"/>
      <w:numFmt w:val="bullet"/>
      <w:lvlText w:val=""/>
      <w:lvlJc w:val="left"/>
      <w:pPr>
        <w:ind w:left="4377" w:hanging="360"/>
      </w:pPr>
      <w:rPr>
        <w:rFonts w:ascii="Wingdings" w:hAnsi="Wingdings" w:hint="default"/>
      </w:rPr>
    </w:lvl>
    <w:lvl w:ilvl="6" w:tplc="030E786A">
      <w:start w:val="1"/>
      <w:numFmt w:val="bullet"/>
      <w:lvlText w:val=""/>
      <w:lvlJc w:val="left"/>
      <w:pPr>
        <w:ind w:left="5097" w:hanging="360"/>
      </w:pPr>
      <w:rPr>
        <w:rFonts w:ascii="Symbol" w:hAnsi="Symbol" w:hint="default"/>
      </w:rPr>
    </w:lvl>
    <w:lvl w:ilvl="7" w:tplc="DE14259E">
      <w:start w:val="1"/>
      <w:numFmt w:val="bullet"/>
      <w:lvlText w:val="o"/>
      <w:lvlJc w:val="left"/>
      <w:pPr>
        <w:ind w:left="5817" w:hanging="360"/>
      </w:pPr>
      <w:rPr>
        <w:rFonts w:ascii="Courier New" w:hAnsi="Courier New" w:cs="Courier New" w:hint="default"/>
      </w:rPr>
    </w:lvl>
    <w:lvl w:ilvl="8" w:tplc="9CF6027C">
      <w:start w:val="1"/>
      <w:numFmt w:val="bullet"/>
      <w:lvlText w:val=""/>
      <w:lvlJc w:val="left"/>
      <w:pPr>
        <w:ind w:left="6537" w:hanging="360"/>
      </w:pPr>
      <w:rPr>
        <w:rFonts w:ascii="Wingdings" w:hAnsi="Wingdings" w:hint="default"/>
      </w:rPr>
    </w:lvl>
  </w:abstractNum>
  <w:abstractNum w:abstractNumId="19" w15:restartNumberingAfterBreak="0">
    <w:nsid w:val="66EF2E0E"/>
    <w:multiLevelType w:val="hybridMultilevel"/>
    <w:tmpl w:val="282C9002"/>
    <w:lvl w:ilvl="0" w:tplc="13BEA92A">
      <w:start w:val="1"/>
      <w:numFmt w:val="bullet"/>
      <w:lvlText w:val=""/>
      <w:lvlJc w:val="left"/>
      <w:pPr>
        <w:tabs>
          <w:tab w:val="num" w:pos="777"/>
        </w:tabs>
        <w:ind w:left="777" w:hanging="360"/>
      </w:pPr>
      <w:rPr>
        <w:rFonts w:ascii="Wingdings" w:hAnsi="Wingdings" w:hint="default"/>
      </w:rPr>
    </w:lvl>
    <w:lvl w:ilvl="1" w:tplc="64209B62">
      <w:start w:val="1"/>
      <w:numFmt w:val="bullet"/>
      <w:lvlText w:val="o"/>
      <w:lvlJc w:val="left"/>
      <w:pPr>
        <w:tabs>
          <w:tab w:val="num" w:pos="1497"/>
        </w:tabs>
        <w:ind w:left="1497" w:hanging="360"/>
      </w:pPr>
      <w:rPr>
        <w:rFonts w:ascii="Courier New" w:hAnsi="Courier New" w:cs="Courier New" w:hint="default"/>
      </w:rPr>
    </w:lvl>
    <w:lvl w:ilvl="2" w:tplc="A5B817A2">
      <w:start w:val="1"/>
      <w:numFmt w:val="bullet"/>
      <w:lvlText w:val=""/>
      <w:lvlJc w:val="left"/>
      <w:pPr>
        <w:tabs>
          <w:tab w:val="num" w:pos="2217"/>
        </w:tabs>
        <w:ind w:left="2217" w:hanging="360"/>
      </w:pPr>
      <w:rPr>
        <w:rFonts w:ascii="Wingdings" w:hAnsi="Wingdings" w:hint="default"/>
      </w:rPr>
    </w:lvl>
    <w:lvl w:ilvl="3" w:tplc="FED84BE2">
      <w:start w:val="1"/>
      <w:numFmt w:val="bullet"/>
      <w:lvlText w:val=""/>
      <w:lvlJc w:val="left"/>
      <w:pPr>
        <w:tabs>
          <w:tab w:val="num" w:pos="2937"/>
        </w:tabs>
        <w:ind w:left="2937" w:hanging="360"/>
      </w:pPr>
      <w:rPr>
        <w:rFonts w:ascii="Symbol" w:hAnsi="Symbol" w:hint="default"/>
      </w:rPr>
    </w:lvl>
    <w:lvl w:ilvl="4" w:tplc="A4725852">
      <w:start w:val="1"/>
      <w:numFmt w:val="bullet"/>
      <w:lvlText w:val="o"/>
      <w:lvlJc w:val="left"/>
      <w:pPr>
        <w:tabs>
          <w:tab w:val="num" w:pos="3657"/>
        </w:tabs>
        <w:ind w:left="3657" w:hanging="360"/>
      </w:pPr>
      <w:rPr>
        <w:rFonts w:ascii="Courier New" w:hAnsi="Courier New" w:cs="Courier New" w:hint="default"/>
      </w:rPr>
    </w:lvl>
    <w:lvl w:ilvl="5" w:tplc="B2F4D7D0">
      <w:start w:val="1"/>
      <w:numFmt w:val="bullet"/>
      <w:lvlText w:val=""/>
      <w:lvlJc w:val="left"/>
      <w:pPr>
        <w:tabs>
          <w:tab w:val="num" w:pos="4377"/>
        </w:tabs>
        <w:ind w:left="4377" w:hanging="360"/>
      </w:pPr>
      <w:rPr>
        <w:rFonts w:ascii="Wingdings" w:hAnsi="Wingdings" w:hint="default"/>
      </w:rPr>
    </w:lvl>
    <w:lvl w:ilvl="6" w:tplc="CAE0A9C2">
      <w:start w:val="1"/>
      <w:numFmt w:val="bullet"/>
      <w:lvlText w:val=""/>
      <w:lvlJc w:val="left"/>
      <w:pPr>
        <w:tabs>
          <w:tab w:val="num" w:pos="5097"/>
        </w:tabs>
        <w:ind w:left="5097" w:hanging="360"/>
      </w:pPr>
      <w:rPr>
        <w:rFonts w:ascii="Symbol" w:hAnsi="Symbol" w:hint="default"/>
      </w:rPr>
    </w:lvl>
    <w:lvl w:ilvl="7" w:tplc="EA0A4A3A">
      <w:start w:val="1"/>
      <w:numFmt w:val="bullet"/>
      <w:lvlText w:val="o"/>
      <w:lvlJc w:val="left"/>
      <w:pPr>
        <w:tabs>
          <w:tab w:val="num" w:pos="5817"/>
        </w:tabs>
        <w:ind w:left="5817" w:hanging="360"/>
      </w:pPr>
      <w:rPr>
        <w:rFonts w:ascii="Courier New" w:hAnsi="Courier New" w:cs="Courier New" w:hint="default"/>
      </w:rPr>
    </w:lvl>
    <w:lvl w:ilvl="8" w:tplc="132C066C">
      <w:start w:val="1"/>
      <w:numFmt w:val="bullet"/>
      <w:lvlText w:val=""/>
      <w:lvlJc w:val="left"/>
      <w:pPr>
        <w:tabs>
          <w:tab w:val="num" w:pos="6537"/>
        </w:tabs>
        <w:ind w:left="6537" w:hanging="360"/>
      </w:pPr>
      <w:rPr>
        <w:rFonts w:ascii="Wingdings" w:hAnsi="Wingdings" w:hint="default"/>
      </w:rPr>
    </w:lvl>
  </w:abstractNum>
  <w:abstractNum w:abstractNumId="20" w15:restartNumberingAfterBreak="0">
    <w:nsid w:val="67E92D80"/>
    <w:multiLevelType w:val="hybridMultilevel"/>
    <w:tmpl w:val="79E252A6"/>
    <w:lvl w:ilvl="0" w:tplc="1138F23A">
      <w:start w:val="1"/>
      <w:numFmt w:val="bullet"/>
      <w:lvlText w:val=""/>
      <w:lvlJc w:val="left"/>
      <w:pPr>
        <w:ind w:left="720" w:hanging="360"/>
      </w:pPr>
      <w:rPr>
        <w:rFonts w:ascii="Symbol" w:hAnsi="Symbol" w:hint="default"/>
      </w:rPr>
    </w:lvl>
    <w:lvl w:ilvl="1" w:tplc="6186BCBA">
      <w:start w:val="1"/>
      <w:numFmt w:val="bullet"/>
      <w:lvlText w:val="o"/>
      <w:lvlJc w:val="left"/>
      <w:pPr>
        <w:ind w:left="1440" w:hanging="360"/>
      </w:pPr>
      <w:rPr>
        <w:rFonts w:ascii="Courier New" w:hAnsi="Courier New" w:cs="Courier New" w:hint="default"/>
      </w:rPr>
    </w:lvl>
    <w:lvl w:ilvl="2" w:tplc="BE3C8390">
      <w:start w:val="1"/>
      <w:numFmt w:val="bullet"/>
      <w:lvlText w:val=""/>
      <w:lvlJc w:val="left"/>
      <w:pPr>
        <w:ind w:left="2160" w:hanging="360"/>
      </w:pPr>
      <w:rPr>
        <w:rFonts w:ascii="Wingdings" w:hAnsi="Wingdings" w:hint="default"/>
      </w:rPr>
    </w:lvl>
    <w:lvl w:ilvl="3" w:tplc="D3944EBE">
      <w:start w:val="1"/>
      <w:numFmt w:val="bullet"/>
      <w:lvlText w:val=""/>
      <w:lvlJc w:val="left"/>
      <w:pPr>
        <w:ind w:left="2880" w:hanging="360"/>
      </w:pPr>
      <w:rPr>
        <w:rFonts w:ascii="Symbol" w:hAnsi="Symbol" w:hint="default"/>
      </w:rPr>
    </w:lvl>
    <w:lvl w:ilvl="4" w:tplc="512EAAB0">
      <w:start w:val="1"/>
      <w:numFmt w:val="bullet"/>
      <w:lvlText w:val="o"/>
      <w:lvlJc w:val="left"/>
      <w:pPr>
        <w:ind w:left="3600" w:hanging="360"/>
      </w:pPr>
      <w:rPr>
        <w:rFonts w:ascii="Courier New" w:hAnsi="Courier New" w:cs="Courier New" w:hint="default"/>
      </w:rPr>
    </w:lvl>
    <w:lvl w:ilvl="5" w:tplc="9C3ADECA">
      <w:start w:val="1"/>
      <w:numFmt w:val="bullet"/>
      <w:lvlText w:val=""/>
      <w:lvlJc w:val="left"/>
      <w:pPr>
        <w:ind w:left="4320" w:hanging="360"/>
      </w:pPr>
      <w:rPr>
        <w:rFonts w:ascii="Wingdings" w:hAnsi="Wingdings" w:hint="default"/>
      </w:rPr>
    </w:lvl>
    <w:lvl w:ilvl="6" w:tplc="AB8A5782">
      <w:start w:val="1"/>
      <w:numFmt w:val="bullet"/>
      <w:lvlText w:val=""/>
      <w:lvlJc w:val="left"/>
      <w:pPr>
        <w:ind w:left="5040" w:hanging="360"/>
      </w:pPr>
      <w:rPr>
        <w:rFonts w:ascii="Symbol" w:hAnsi="Symbol" w:hint="default"/>
      </w:rPr>
    </w:lvl>
    <w:lvl w:ilvl="7" w:tplc="881E665E">
      <w:start w:val="1"/>
      <w:numFmt w:val="bullet"/>
      <w:lvlText w:val="o"/>
      <w:lvlJc w:val="left"/>
      <w:pPr>
        <w:ind w:left="5760" w:hanging="360"/>
      </w:pPr>
      <w:rPr>
        <w:rFonts w:ascii="Courier New" w:hAnsi="Courier New" w:cs="Courier New" w:hint="default"/>
      </w:rPr>
    </w:lvl>
    <w:lvl w:ilvl="8" w:tplc="84145762">
      <w:start w:val="1"/>
      <w:numFmt w:val="bullet"/>
      <w:lvlText w:val=""/>
      <w:lvlJc w:val="left"/>
      <w:pPr>
        <w:ind w:left="6480" w:hanging="360"/>
      </w:pPr>
      <w:rPr>
        <w:rFonts w:ascii="Wingdings" w:hAnsi="Wingdings" w:hint="default"/>
      </w:rPr>
    </w:lvl>
  </w:abstractNum>
  <w:abstractNum w:abstractNumId="21" w15:restartNumberingAfterBreak="0">
    <w:nsid w:val="6C251FDE"/>
    <w:multiLevelType w:val="hybridMultilevel"/>
    <w:tmpl w:val="899804C0"/>
    <w:lvl w:ilvl="0" w:tplc="8EF25512">
      <w:start w:val="1"/>
      <w:numFmt w:val="bullet"/>
      <w:lvlText w:val=""/>
      <w:lvlJc w:val="left"/>
      <w:pPr>
        <w:tabs>
          <w:tab w:val="num" w:pos="360"/>
        </w:tabs>
        <w:ind w:left="360" w:hanging="360"/>
      </w:pPr>
      <w:rPr>
        <w:rFonts w:ascii="Symbol" w:hAnsi="Symbol" w:hint="default"/>
      </w:rPr>
    </w:lvl>
    <w:lvl w:ilvl="1" w:tplc="0AB2D4AC">
      <w:start w:val="1"/>
      <w:numFmt w:val="bullet"/>
      <w:lvlText w:val="o"/>
      <w:lvlJc w:val="left"/>
      <w:pPr>
        <w:ind w:left="1440" w:hanging="360"/>
      </w:pPr>
      <w:rPr>
        <w:rFonts w:ascii="Courier New" w:eastAsia="Courier New" w:hAnsi="Courier New" w:cs="Courier New" w:hint="default"/>
      </w:rPr>
    </w:lvl>
    <w:lvl w:ilvl="2" w:tplc="533A5CB4">
      <w:start w:val="1"/>
      <w:numFmt w:val="bullet"/>
      <w:lvlText w:val="§"/>
      <w:lvlJc w:val="left"/>
      <w:pPr>
        <w:ind w:left="2160" w:hanging="360"/>
      </w:pPr>
      <w:rPr>
        <w:rFonts w:ascii="Wingdings" w:eastAsia="Wingdings" w:hAnsi="Wingdings" w:cs="Wingdings" w:hint="default"/>
      </w:rPr>
    </w:lvl>
    <w:lvl w:ilvl="3" w:tplc="CCCC47D8">
      <w:start w:val="1"/>
      <w:numFmt w:val="bullet"/>
      <w:lvlText w:val="·"/>
      <w:lvlJc w:val="left"/>
      <w:pPr>
        <w:ind w:left="2880" w:hanging="360"/>
      </w:pPr>
      <w:rPr>
        <w:rFonts w:ascii="Symbol" w:eastAsia="Symbol" w:hAnsi="Symbol" w:cs="Symbol" w:hint="default"/>
      </w:rPr>
    </w:lvl>
    <w:lvl w:ilvl="4" w:tplc="9858E848">
      <w:start w:val="1"/>
      <w:numFmt w:val="bullet"/>
      <w:lvlText w:val="o"/>
      <w:lvlJc w:val="left"/>
      <w:pPr>
        <w:ind w:left="3600" w:hanging="360"/>
      </w:pPr>
      <w:rPr>
        <w:rFonts w:ascii="Courier New" w:eastAsia="Courier New" w:hAnsi="Courier New" w:cs="Courier New" w:hint="default"/>
      </w:rPr>
    </w:lvl>
    <w:lvl w:ilvl="5" w:tplc="95C63418">
      <w:start w:val="1"/>
      <w:numFmt w:val="bullet"/>
      <w:lvlText w:val="§"/>
      <w:lvlJc w:val="left"/>
      <w:pPr>
        <w:ind w:left="4320" w:hanging="360"/>
      </w:pPr>
      <w:rPr>
        <w:rFonts w:ascii="Wingdings" w:eastAsia="Wingdings" w:hAnsi="Wingdings" w:cs="Wingdings" w:hint="default"/>
      </w:rPr>
    </w:lvl>
    <w:lvl w:ilvl="6" w:tplc="F0E40164">
      <w:start w:val="1"/>
      <w:numFmt w:val="bullet"/>
      <w:lvlText w:val="·"/>
      <w:lvlJc w:val="left"/>
      <w:pPr>
        <w:ind w:left="5040" w:hanging="360"/>
      </w:pPr>
      <w:rPr>
        <w:rFonts w:ascii="Symbol" w:eastAsia="Symbol" w:hAnsi="Symbol" w:cs="Symbol" w:hint="default"/>
      </w:rPr>
    </w:lvl>
    <w:lvl w:ilvl="7" w:tplc="9CDE6896">
      <w:start w:val="1"/>
      <w:numFmt w:val="bullet"/>
      <w:lvlText w:val="o"/>
      <w:lvlJc w:val="left"/>
      <w:pPr>
        <w:ind w:left="5760" w:hanging="360"/>
      </w:pPr>
      <w:rPr>
        <w:rFonts w:ascii="Courier New" w:eastAsia="Courier New" w:hAnsi="Courier New" w:cs="Courier New" w:hint="default"/>
      </w:rPr>
    </w:lvl>
    <w:lvl w:ilvl="8" w:tplc="D256B3FC">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6C7A4DAC"/>
    <w:multiLevelType w:val="hybridMultilevel"/>
    <w:tmpl w:val="F14EE93C"/>
    <w:lvl w:ilvl="0" w:tplc="4EF6B81C">
      <w:start w:val="1"/>
      <w:numFmt w:val="bullet"/>
      <w:lvlText w:val="·"/>
      <w:lvlJc w:val="left"/>
      <w:pPr>
        <w:ind w:left="720" w:hanging="360"/>
      </w:pPr>
      <w:rPr>
        <w:rFonts w:ascii="Symbol" w:eastAsia="Symbol" w:hAnsi="Symbol" w:cs="Symbol" w:hint="default"/>
      </w:rPr>
    </w:lvl>
    <w:lvl w:ilvl="1" w:tplc="94E0CBFA">
      <w:start w:val="1"/>
      <w:numFmt w:val="bullet"/>
      <w:lvlText w:val="o"/>
      <w:lvlJc w:val="left"/>
      <w:pPr>
        <w:ind w:left="1440" w:hanging="360"/>
      </w:pPr>
      <w:rPr>
        <w:rFonts w:ascii="Courier New" w:eastAsia="Courier New" w:hAnsi="Courier New" w:cs="Courier New" w:hint="default"/>
      </w:rPr>
    </w:lvl>
    <w:lvl w:ilvl="2" w:tplc="B760550A">
      <w:start w:val="1"/>
      <w:numFmt w:val="bullet"/>
      <w:lvlText w:val="§"/>
      <w:lvlJc w:val="left"/>
      <w:pPr>
        <w:ind w:left="2160" w:hanging="360"/>
      </w:pPr>
      <w:rPr>
        <w:rFonts w:ascii="Wingdings" w:eastAsia="Wingdings" w:hAnsi="Wingdings" w:cs="Wingdings" w:hint="default"/>
      </w:rPr>
    </w:lvl>
    <w:lvl w:ilvl="3" w:tplc="D8D04F9A">
      <w:start w:val="1"/>
      <w:numFmt w:val="bullet"/>
      <w:lvlText w:val="·"/>
      <w:lvlJc w:val="left"/>
      <w:pPr>
        <w:ind w:left="2880" w:hanging="360"/>
      </w:pPr>
      <w:rPr>
        <w:rFonts w:ascii="Symbol" w:eastAsia="Symbol" w:hAnsi="Symbol" w:cs="Symbol" w:hint="default"/>
      </w:rPr>
    </w:lvl>
    <w:lvl w:ilvl="4" w:tplc="2C5622B2">
      <w:start w:val="1"/>
      <w:numFmt w:val="bullet"/>
      <w:lvlText w:val="o"/>
      <w:lvlJc w:val="left"/>
      <w:pPr>
        <w:ind w:left="3600" w:hanging="360"/>
      </w:pPr>
      <w:rPr>
        <w:rFonts w:ascii="Courier New" w:eastAsia="Courier New" w:hAnsi="Courier New" w:cs="Courier New" w:hint="default"/>
      </w:rPr>
    </w:lvl>
    <w:lvl w:ilvl="5" w:tplc="6BC61D6C">
      <w:start w:val="1"/>
      <w:numFmt w:val="bullet"/>
      <w:lvlText w:val="§"/>
      <w:lvlJc w:val="left"/>
      <w:pPr>
        <w:ind w:left="4320" w:hanging="360"/>
      </w:pPr>
      <w:rPr>
        <w:rFonts w:ascii="Wingdings" w:eastAsia="Wingdings" w:hAnsi="Wingdings" w:cs="Wingdings" w:hint="default"/>
      </w:rPr>
    </w:lvl>
    <w:lvl w:ilvl="6" w:tplc="259E9784">
      <w:start w:val="1"/>
      <w:numFmt w:val="bullet"/>
      <w:lvlText w:val="·"/>
      <w:lvlJc w:val="left"/>
      <w:pPr>
        <w:ind w:left="5040" w:hanging="360"/>
      </w:pPr>
      <w:rPr>
        <w:rFonts w:ascii="Symbol" w:eastAsia="Symbol" w:hAnsi="Symbol" w:cs="Symbol" w:hint="default"/>
      </w:rPr>
    </w:lvl>
    <w:lvl w:ilvl="7" w:tplc="361077E0">
      <w:start w:val="1"/>
      <w:numFmt w:val="bullet"/>
      <w:lvlText w:val="o"/>
      <w:lvlJc w:val="left"/>
      <w:pPr>
        <w:ind w:left="5760" w:hanging="360"/>
      </w:pPr>
      <w:rPr>
        <w:rFonts w:ascii="Courier New" w:eastAsia="Courier New" w:hAnsi="Courier New" w:cs="Courier New" w:hint="default"/>
      </w:rPr>
    </w:lvl>
    <w:lvl w:ilvl="8" w:tplc="61F6AE22">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6CEC59E1"/>
    <w:multiLevelType w:val="hybridMultilevel"/>
    <w:tmpl w:val="9A52E562"/>
    <w:lvl w:ilvl="0" w:tplc="5D18D28C">
      <w:start w:val="1"/>
      <w:numFmt w:val="bullet"/>
      <w:lvlText w:val=""/>
      <w:lvlJc w:val="left"/>
      <w:pPr>
        <w:tabs>
          <w:tab w:val="num" w:pos="720"/>
        </w:tabs>
        <w:ind w:left="720" w:hanging="360"/>
      </w:pPr>
      <w:rPr>
        <w:rFonts w:ascii="Wingdings" w:hAnsi="Wingdings" w:hint="default"/>
        <w:color w:val="auto"/>
      </w:rPr>
    </w:lvl>
    <w:lvl w:ilvl="1" w:tplc="E08ACC16">
      <w:start w:val="1"/>
      <w:numFmt w:val="bullet"/>
      <w:lvlText w:val="o"/>
      <w:lvlJc w:val="left"/>
      <w:pPr>
        <w:tabs>
          <w:tab w:val="num" w:pos="1440"/>
        </w:tabs>
        <w:ind w:left="1440" w:hanging="360"/>
      </w:pPr>
      <w:rPr>
        <w:rFonts w:ascii="Courier New" w:hAnsi="Courier New" w:cs="Courier New" w:hint="default"/>
      </w:rPr>
    </w:lvl>
    <w:lvl w:ilvl="2" w:tplc="144A9A52">
      <w:start w:val="1"/>
      <w:numFmt w:val="bullet"/>
      <w:lvlText w:val=""/>
      <w:lvlJc w:val="left"/>
      <w:pPr>
        <w:tabs>
          <w:tab w:val="num" w:pos="2160"/>
        </w:tabs>
        <w:ind w:left="2160" w:hanging="360"/>
      </w:pPr>
      <w:rPr>
        <w:rFonts w:ascii="Wingdings" w:hAnsi="Wingdings" w:hint="default"/>
      </w:rPr>
    </w:lvl>
    <w:lvl w:ilvl="3" w:tplc="B0C4E5E2">
      <w:start w:val="1"/>
      <w:numFmt w:val="bullet"/>
      <w:lvlText w:val=""/>
      <w:lvlJc w:val="left"/>
      <w:pPr>
        <w:tabs>
          <w:tab w:val="num" w:pos="2880"/>
        </w:tabs>
        <w:ind w:left="2880" w:hanging="360"/>
      </w:pPr>
      <w:rPr>
        <w:rFonts w:ascii="Symbol" w:hAnsi="Symbol" w:hint="default"/>
      </w:rPr>
    </w:lvl>
    <w:lvl w:ilvl="4" w:tplc="AF10704C">
      <w:start w:val="1"/>
      <w:numFmt w:val="bullet"/>
      <w:lvlText w:val="o"/>
      <w:lvlJc w:val="left"/>
      <w:pPr>
        <w:tabs>
          <w:tab w:val="num" w:pos="3600"/>
        </w:tabs>
        <w:ind w:left="3600" w:hanging="360"/>
      </w:pPr>
      <w:rPr>
        <w:rFonts w:ascii="Courier New" w:hAnsi="Courier New" w:cs="Courier New" w:hint="default"/>
      </w:rPr>
    </w:lvl>
    <w:lvl w:ilvl="5" w:tplc="B58C5828">
      <w:start w:val="1"/>
      <w:numFmt w:val="bullet"/>
      <w:lvlText w:val=""/>
      <w:lvlJc w:val="left"/>
      <w:pPr>
        <w:tabs>
          <w:tab w:val="num" w:pos="4320"/>
        </w:tabs>
        <w:ind w:left="4320" w:hanging="360"/>
      </w:pPr>
      <w:rPr>
        <w:rFonts w:ascii="Wingdings" w:hAnsi="Wingdings" w:hint="default"/>
      </w:rPr>
    </w:lvl>
    <w:lvl w:ilvl="6" w:tplc="7B4ED682">
      <w:start w:val="1"/>
      <w:numFmt w:val="bullet"/>
      <w:lvlText w:val=""/>
      <w:lvlJc w:val="left"/>
      <w:pPr>
        <w:tabs>
          <w:tab w:val="num" w:pos="5040"/>
        </w:tabs>
        <w:ind w:left="5040" w:hanging="360"/>
      </w:pPr>
      <w:rPr>
        <w:rFonts w:ascii="Symbol" w:hAnsi="Symbol" w:hint="default"/>
      </w:rPr>
    </w:lvl>
    <w:lvl w:ilvl="7" w:tplc="F5AA12BC">
      <w:start w:val="1"/>
      <w:numFmt w:val="bullet"/>
      <w:lvlText w:val="o"/>
      <w:lvlJc w:val="left"/>
      <w:pPr>
        <w:tabs>
          <w:tab w:val="num" w:pos="5760"/>
        </w:tabs>
        <w:ind w:left="5760" w:hanging="360"/>
      </w:pPr>
      <w:rPr>
        <w:rFonts w:ascii="Courier New" w:hAnsi="Courier New" w:cs="Courier New" w:hint="default"/>
      </w:rPr>
    </w:lvl>
    <w:lvl w:ilvl="8" w:tplc="3CBC5790">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8C6AAA"/>
    <w:multiLevelType w:val="hybridMultilevel"/>
    <w:tmpl w:val="793441C4"/>
    <w:lvl w:ilvl="0" w:tplc="514402D0">
      <w:start w:val="1"/>
      <w:numFmt w:val="bullet"/>
      <w:lvlText w:val=""/>
      <w:lvlJc w:val="left"/>
      <w:pPr>
        <w:ind w:left="720" w:hanging="360"/>
      </w:pPr>
      <w:rPr>
        <w:rFonts w:ascii="Symbol" w:hAnsi="Symbol" w:hint="default"/>
      </w:rPr>
    </w:lvl>
    <w:lvl w:ilvl="1" w:tplc="50485C3A">
      <w:start w:val="1"/>
      <w:numFmt w:val="bullet"/>
      <w:lvlText w:val="o"/>
      <w:lvlJc w:val="left"/>
      <w:pPr>
        <w:ind w:left="1440" w:hanging="360"/>
      </w:pPr>
      <w:rPr>
        <w:rFonts w:ascii="Courier New" w:hAnsi="Courier New" w:cs="Courier New" w:hint="default"/>
      </w:rPr>
    </w:lvl>
    <w:lvl w:ilvl="2" w:tplc="B8D8D948">
      <w:start w:val="1"/>
      <w:numFmt w:val="bullet"/>
      <w:lvlText w:val=""/>
      <w:lvlJc w:val="left"/>
      <w:pPr>
        <w:ind w:left="2160" w:hanging="360"/>
      </w:pPr>
      <w:rPr>
        <w:rFonts w:ascii="Wingdings" w:hAnsi="Wingdings" w:hint="default"/>
      </w:rPr>
    </w:lvl>
    <w:lvl w:ilvl="3" w:tplc="2BB2C556">
      <w:start w:val="1"/>
      <w:numFmt w:val="bullet"/>
      <w:lvlText w:val=""/>
      <w:lvlJc w:val="left"/>
      <w:pPr>
        <w:ind w:left="2880" w:hanging="360"/>
      </w:pPr>
      <w:rPr>
        <w:rFonts w:ascii="Symbol" w:hAnsi="Symbol" w:hint="default"/>
      </w:rPr>
    </w:lvl>
    <w:lvl w:ilvl="4" w:tplc="21AE8348">
      <w:start w:val="1"/>
      <w:numFmt w:val="bullet"/>
      <w:lvlText w:val="o"/>
      <w:lvlJc w:val="left"/>
      <w:pPr>
        <w:ind w:left="3600" w:hanging="360"/>
      </w:pPr>
      <w:rPr>
        <w:rFonts w:ascii="Courier New" w:hAnsi="Courier New" w:cs="Courier New" w:hint="default"/>
      </w:rPr>
    </w:lvl>
    <w:lvl w:ilvl="5" w:tplc="FA0C4576">
      <w:start w:val="1"/>
      <w:numFmt w:val="bullet"/>
      <w:lvlText w:val=""/>
      <w:lvlJc w:val="left"/>
      <w:pPr>
        <w:ind w:left="4320" w:hanging="360"/>
      </w:pPr>
      <w:rPr>
        <w:rFonts w:ascii="Wingdings" w:hAnsi="Wingdings" w:hint="default"/>
      </w:rPr>
    </w:lvl>
    <w:lvl w:ilvl="6" w:tplc="54B65B2C">
      <w:start w:val="1"/>
      <w:numFmt w:val="bullet"/>
      <w:lvlText w:val=""/>
      <w:lvlJc w:val="left"/>
      <w:pPr>
        <w:ind w:left="5040" w:hanging="360"/>
      </w:pPr>
      <w:rPr>
        <w:rFonts w:ascii="Symbol" w:hAnsi="Symbol" w:hint="default"/>
      </w:rPr>
    </w:lvl>
    <w:lvl w:ilvl="7" w:tplc="FD6CBF54">
      <w:start w:val="1"/>
      <w:numFmt w:val="bullet"/>
      <w:lvlText w:val="o"/>
      <w:lvlJc w:val="left"/>
      <w:pPr>
        <w:ind w:left="5760" w:hanging="360"/>
      </w:pPr>
      <w:rPr>
        <w:rFonts w:ascii="Courier New" w:hAnsi="Courier New" w:cs="Courier New" w:hint="default"/>
      </w:rPr>
    </w:lvl>
    <w:lvl w:ilvl="8" w:tplc="76AE8C7E">
      <w:start w:val="1"/>
      <w:numFmt w:val="bullet"/>
      <w:lvlText w:val=""/>
      <w:lvlJc w:val="left"/>
      <w:pPr>
        <w:ind w:left="6480" w:hanging="360"/>
      </w:pPr>
      <w:rPr>
        <w:rFonts w:ascii="Wingdings" w:hAnsi="Wingdings" w:hint="default"/>
      </w:rPr>
    </w:lvl>
  </w:abstractNum>
  <w:abstractNum w:abstractNumId="25" w15:restartNumberingAfterBreak="0">
    <w:nsid w:val="6E39569D"/>
    <w:multiLevelType w:val="hybridMultilevel"/>
    <w:tmpl w:val="020A9AB0"/>
    <w:lvl w:ilvl="0" w:tplc="EA3C831E">
      <w:start w:val="1"/>
      <w:numFmt w:val="bullet"/>
      <w:lvlText w:val=""/>
      <w:lvlJc w:val="left"/>
      <w:pPr>
        <w:ind w:left="720" w:hanging="360"/>
      </w:pPr>
      <w:rPr>
        <w:rFonts w:ascii="Symbol" w:hAnsi="Symbol" w:hint="default"/>
      </w:rPr>
    </w:lvl>
    <w:lvl w:ilvl="1" w:tplc="A31A85A4">
      <w:start w:val="1"/>
      <w:numFmt w:val="bullet"/>
      <w:lvlText w:val="o"/>
      <w:lvlJc w:val="left"/>
      <w:pPr>
        <w:ind w:left="1440" w:hanging="360"/>
      </w:pPr>
      <w:rPr>
        <w:rFonts w:ascii="Courier New" w:hAnsi="Courier New" w:cs="Courier New" w:hint="default"/>
      </w:rPr>
    </w:lvl>
    <w:lvl w:ilvl="2" w:tplc="481233BA">
      <w:start w:val="1"/>
      <w:numFmt w:val="bullet"/>
      <w:lvlText w:val=""/>
      <w:lvlJc w:val="left"/>
      <w:pPr>
        <w:ind w:left="2160" w:hanging="360"/>
      </w:pPr>
      <w:rPr>
        <w:rFonts w:ascii="Wingdings" w:hAnsi="Wingdings" w:hint="default"/>
      </w:rPr>
    </w:lvl>
    <w:lvl w:ilvl="3" w:tplc="D9540F32">
      <w:start w:val="1"/>
      <w:numFmt w:val="bullet"/>
      <w:lvlText w:val=""/>
      <w:lvlJc w:val="left"/>
      <w:pPr>
        <w:ind w:left="2880" w:hanging="360"/>
      </w:pPr>
      <w:rPr>
        <w:rFonts w:ascii="Symbol" w:hAnsi="Symbol" w:hint="default"/>
      </w:rPr>
    </w:lvl>
    <w:lvl w:ilvl="4" w:tplc="3BFEEBEE">
      <w:start w:val="1"/>
      <w:numFmt w:val="bullet"/>
      <w:lvlText w:val="o"/>
      <w:lvlJc w:val="left"/>
      <w:pPr>
        <w:ind w:left="3600" w:hanging="360"/>
      </w:pPr>
      <w:rPr>
        <w:rFonts w:ascii="Courier New" w:hAnsi="Courier New" w:cs="Courier New" w:hint="default"/>
      </w:rPr>
    </w:lvl>
    <w:lvl w:ilvl="5" w:tplc="CB2E245C">
      <w:start w:val="1"/>
      <w:numFmt w:val="bullet"/>
      <w:lvlText w:val=""/>
      <w:lvlJc w:val="left"/>
      <w:pPr>
        <w:ind w:left="4320" w:hanging="360"/>
      </w:pPr>
      <w:rPr>
        <w:rFonts w:ascii="Wingdings" w:hAnsi="Wingdings" w:hint="default"/>
      </w:rPr>
    </w:lvl>
    <w:lvl w:ilvl="6" w:tplc="5A6449CA">
      <w:start w:val="1"/>
      <w:numFmt w:val="bullet"/>
      <w:lvlText w:val=""/>
      <w:lvlJc w:val="left"/>
      <w:pPr>
        <w:ind w:left="5040" w:hanging="360"/>
      </w:pPr>
      <w:rPr>
        <w:rFonts w:ascii="Symbol" w:hAnsi="Symbol" w:hint="default"/>
      </w:rPr>
    </w:lvl>
    <w:lvl w:ilvl="7" w:tplc="5CDCE48C">
      <w:start w:val="1"/>
      <w:numFmt w:val="bullet"/>
      <w:lvlText w:val="o"/>
      <w:lvlJc w:val="left"/>
      <w:pPr>
        <w:ind w:left="5760" w:hanging="360"/>
      </w:pPr>
      <w:rPr>
        <w:rFonts w:ascii="Courier New" w:hAnsi="Courier New" w:cs="Courier New" w:hint="default"/>
      </w:rPr>
    </w:lvl>
    <w:lvl w:ilvl="8" w:tplc="96281874">
      <w:start w:val="1"/>
      <w:numFmt w:val="bullet"/>
      <w:lvlText w:val=""/>
      <w:lvlJc w:val="left"/>
      <w:pPr>
        <w:ind w:left="6480" w:hanging="360"/>
      </w:pPr>
      <w:rPr>
        <w:rFonts w:ascii="Wingdings" w:hAnsi="Wingdings" w:hint="default"/>
      </w:rPr>
    </w:lvl>
  </w:abstractNum>
  <w:abstractNum w:abstractNumId="26" w15:restartNumberingAfterBreak="0">
    <w:nsid w:val="75CA0987"/>
    <w:multiLevelType w:val="hybridMultilevel"/>
    <w:tmpl w:val="5FE09BBE"/>
    <w:lvl w:ilvl="0" w:tplc="67824796">
      <w:start w:val="1"/>
      <w:numFmt w:val="bullet"/>
      <w:lvlText w:val="o"/>
      <w:lvlJc w:val="left"/>
      <w:pPr>
        <w:tabs>
          <w:tab w:val="num" w:pos="720"/>
        </w:tabs>
        <w:ind w:left="720" w:hanging="360"/>
      </w:pPr>
      <w:rPr>
        <w:rFonts w:ascii="Courier New" w:hAnsi="Courier New" w:cs="Courier New" w:hint="default"/>
      </w:rPr>
    </w:lvl>
    <w:lvl w:ilvl="1" w:tplc="C39E09A2">
      <w:start w:val="1"/>
      <w:numFmt w:val="bullet"/>
      <w:lvlText w:val="o"/>
      <w:lvlJc w:val="left"/>
      <w:pPr>
        <w:tabs>
          <w:tab w:val="num" w:pos="1440"/>
        </w:tabs>
        <w:ind w:left="1440" w:hanging="360"/>
      </w:pPr>
      <w:rPr>
        <w:rFonts w:ascii="Courier New" w:hAnsi="Courier New" w:cs="Courier New" w:hint="default"/>
      </w:rPr>
    </w:lvl>
    <w:lvl w:ilvl="2" w:tplc="059C7028">
      <w:start w:val="1"/>
      <w:numFmt w:val="bullet"/>
      <w:lvlText w:val=""/>
      <w:lvlJc w:val="left"/>
      <w:pPr>
        <w:tabs>
          <w:tab w:val="num" w:pos="2160"/>
        </w:tabs>
        <w:ind w:left="2160" w:hanging="360"/>
      </w:pPr>
      <w:rPr>
        <w:rFonts w:ascii="Wingdings" w:hAnsi="Wingdings" w:hint="default"/>
      </w:rPr>
    </w:lvl>
    <w:lvl w:ilvl="3" w:tplc="358CCC12">
      <w:start w:val="1"/>
      <w:numFmt w:val="bullet"/>
      <w:lvlText w:val=""/>
      <w:lvlJc w:val="left"/>
      <w:pPr>
        <w:tabs>
          <w:tab w:val="num" w:pos="2880"/>
        </w:tabs>
        <w:ind w:left="2880" w:hanging="360"/>
      </w:pPr>
      <w:rPr>
        <w:rFonts w:ascii="Symbol" w:hAnsi="Symbol" w:hint="default"/>
      </w:rPr>
    </w:lvl>
    <w:lvl w:ilvl="4" w:tplc="54967C46">
      <w:start w:val="1"/>
      <w:numFmt w:val="bullet"/>
      <w:lvlText w:val="o"/>
      <w:lvlJc w:val="left"/>
      <w:pPr>
        <w:tabs>
          <w:tab w:val="num" w:pos="3600"/>
        </w:tabs>
        <w:ind w:left="3600" w:hanging="360"/>
      </w:pPr>
      <w:rPr>
        <w:rFonts w:ascii="Courier New" w:hAnsi="Courier New" w:cs="Courier New" w:hint="default"/>
      </w:rPr>
    </w:lvl>
    <w:lvl w:ilvl="5" w:tplc="2098E412">
      <w:start w:val="1"/>
      <w:numFmt w:val="bullet"/>
      <w:lvlText w:val=""/>
      <w:lvlJc w:val="left"/>
      <w:pPr>
        <w:tabs>
          <w:tab w:val="num" w:pos="4320"/>
        </w:tabs>
        <w:ind w:left="4320" w:hanging="360"/>
      </w:pPr>
      <w:rPr>
        <w:rFonts w:ascii="Wingdings" w:hAnsi="Wingdings" w:hint="default"/>
      </w:rPr>
    </w:lvl>
    <w:lvl w:ilvl="6" w:tplc="268AF4BE">
      <w:start w:val="1"/>
      <w:numFmt w:val="bullet"/>
      <w:lvlText w:val=""/>
      <w:lvlJc w:val="left"/>
      <w:pPr>
        <w:tabs>
          <w:tab w:val="num" w:pos="5040"/>
        </w:tabs>
        <w:ind w:left="5040" w:hanging="360"/>
      </w:pPr>
      <w:rPr>
        <w:rFonts w:ascii="Symbol" w:hAnsi="Symbol" w:hint="default"/>
      </w:rPr>
    </w:lvl>
    <w:lvl w:ilvl="7" w:tplc="A970C572">
      <w:start w:val="1"/>
      <w:numFmt w:val="bullet"/>
      <w:lvlText w:val="o"/>
      <w:lvlJc w:val="left"/>
      <w:pPr>
        <w:tabs>
          <w:tab w:val="num" w:pos="5760"/>
        </w:tabs>
        <w:ind w:left="5760" w:hanging="360"/>
      </w:pPr>
      <w:rPr>
        <w:rFonts w:ascii="Courier New" w:hAnsi="Courier New" w:cs="Courier New" w:hint="default"/>
      </w:rPr>
    </w:lvl>
    <w:lvl w:ilvl="8" w:tplc="3C0C1CE4">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30474A"/>
    <w:multiLevelType w:val="hybridMultilevel"/>
    <w:tmpl w:val="514403D4"/>
    <w:lvl w:ilvl="0" w:tplc="2AE4C850">
      <w:start w:val="1"/>
      <w:numFmt w:val="bullet"/>
      <w:lvlText w:val=""/>
      <w:lvlJc w:val="left"/>
      <w:pPr>
        <w:ind w:left="720" w:hanging="360"/>
      </w:pPr>
      <w:rPr>
        <w:rFonts w:ascii="Symbol" w:hAnsi="Symbol" w:hint="default"/>
      </w:rPr>
    </w:lvl>
    <w:lvl w:ilvl="1" w:tplc="1F80B352">
      <w:start w:val="1"/>
      <w:numFmt w:val="bullet"/>
      <w:lvlText w:val="o"/>
      <w:lvlJc w:val="left"/>
      <w:pPr>
        <w:ind w:left="1440" w:hanging="360"/>
      </w:pPr>
      <w:rPr>
        <w:rFonts w:ascii="Courier New" w:hAnsi="Courier New" w:cs="Courier New" w:hint="default"/>
      </w:rPr>
    </w:lvl>
    <w:lvl w:ilvl="2" w:tplc="08C8391E">
      <w:start w:val="1"/>
      <w:numFmt w:val="bullet"/>
      <w:lvlText w:val=""/>
      <w:lvlJc w:val="left"/>
      <w:pPr>
        <w:ind w:left="2160" w:hanging="360"/>
      </w:pPr>
      <w:rPr>
        <w:rFonts w:ascii="Wingdings" w:hAnsi="Wingdings" w:hint="default"/>
      </w:rPr>
    </w:lvl>
    <w:lvl w:ilvl="3" w:tplc="A8A8A6A8">
      <w:start w:val="1"/>
      <w:numFmt w:val="bullet"/>
      <w:lvlText w:val=""/>
      <w:lvlJc w:val="left"/>
      <w:pPr>
        <w:ind w:left="2880" w:hanging="360"/>
      </w:pPr>
      <w:rPr>
        <w:rFonts w:ascii="Symbol" w:hAnsi="Symbol" w:hint="default"/>
      </w:rPr>
    </w:lvl>
    <w:lvl w:ilvl="4" w:tplc="F76CB3E0">
      <w:start w:val="1"/>
      <w:numFmt w:val="bullet"/>
      <w:lvlText w:val="o"/>
      <w:lvlJc w:val="left"/>
      <w:pPr>
        <w:ind w:left="3600" w:hanging="360"/>
      </w:pPr>
      <w:rPr>
        <w:rFonts w:ascii="Courier New" w:hAnsi="Courier New" w:cs="Courier New" w:hint="default"/>
      </w:rPr>
    </w:lvl>
    <w:lvl w:ilvl="5" w:tplc="39085AF6">
      <w:start w:val="1"/>
      <w:numFmt w:val="bullet"/>
      <w:lvlText w:val=""/>
      <w:lvlJc w:val="left"/>
      <w:pPr>
        <w:ind w:left="4320" w:hanging="360"/>
      </w:pPr>
      <w:rPr>
        <w:rFonts w:ascii="Wingdings" w:hAnsi="Wingdings" w:hint="default"/>
      </w:rPr>
    </w:lvl>
    <w:lvl w:ilvl="6" w:tplc="09DCBE80">
      <w:start w:val="1"/>
      <w:numFmt w:val="bullet"/>
      <w:lvlText w:val=""/>
      <w:lvlJc w:val="left"/>
      <w:pPr>
        <w:ind w:left="5040" w:hanging="360"/>
      </w:pPr>
      <w:rPr>
        <w:rFonts w:ascii="Symbol" w:hAnsi="Symbol" w:hint="default"/>
      </w:rPr>
    </w:lvl>
    <w:lvl w:ilvl="7" w:tplc="A81E1DE8">
      <w:start w:val="1"/>
      <w:numFmt w:val="bullet"/>
      <w:lvlText w:val="o"/>
      <w:lvlJc w:val="left"/>
      <w:pPr>
        <w:ind w:left="5760" w:hanging="360"/>
      </w:pPr>
      <w:rPr>
        <w:rFonts w:ascii="Courier New" w:hAnsi="Courier New" w:cs="Courier New" w:hint="default"/>
      </w:rPr>
    </w:lvl>
    <w:lvl w:ilvl="8" w:tplc="CBEE07E4">
      <w:start w:val="1"/>
      <w:numFmt w:val="bullet"/>
      <w:lvlText w:val=""/>
      <w:lvlJc w:val="left"/>
      <w:pPr>
        <w:ind w:left="6480" w:hanging="360"/>
      </w:pPr>
      <w:rPr>
        <w:rFonts w:ascii="Wingdings" w:hAnsi="Wingdings" w:hint="default"/>
      </w:rPr>
    </w:lvl>
  </w:abstractNum>
  <w:abstractNum w:abstractNumId="28" w15:restartNumberingAfterBreak="0">
    <w:nsid w:val="7CB343CB"/>
    <w:multiLevelType w:val="hybridMultilevel"/>
    <w:tmpl w:val="FA96F0F0"/>
    <w:lvl w:ilvl="0" w:tplc="CB04CCDC">
      <w:start w:val="1"/>
      <w:numFmt w:val="bullet"/>
      <w:lvlText w:val="·"/>
      <w:lvlJc w:val="left"/>
      <w:pPr>
        <w:ind w:left="720" w:hanging="360"/>
      </w:pPr>
      <w:rPr>
        <w:rFonts w:ascii="Symbol" w:eastAsia="Symbol" w:hAnsi="Symbol" w:cs="Symbol" w:hint="default"/>
      </w:rPr>
    </w:lvl>
    <w:lvl w:ilvl="1" w:tplc="9EF80A6A">
      <w:start w:val="1"/>
      <w:numFmt w:val="bullet"/>
      <w:lvlText w:val="o"/>
      <w:lvlJc w:val="left"/>
      <w:pPr>
        <w:ind w:left="1440" w:hanging="360"/>
      </w:pPr>
      <w:rPr>
        <w:rFonts w:ascii="Courier New" w:eastAsia="Courier New" w:hAnsi="Courier New" w:cs="Courier New" w:hint="default"/>
      </w:rPr>
    </w:lvl>
    <w:lvl w:ilvl="2" w:tplc="03F64324">
      <w:start w:val="1"/>
      <w:numFmt w:val="bullet"/>
      <w:lvlText w:val="§"/>
      <w:lvlJc w:val="left"/>
      <w:pPr>
        <w:ind w:left="2160" w:hanging="360"/>
      </w:pPr>
      <w:rPr>
        <w:rFonts w:ascii="Wingdings" w:eastAsia="Wingdings" w:hAnsi="Wingdings" w:cs="Wingdings" w:hint="default"/>
      </w:rPr>
    </w:lvl>
    <w:lvl w:ilvl="3" w:tplc="43B60024">
      <w:start w:val="1"/>
      <w:numFmt w:val="bullet"/>
      <w:lvlText w:val="·"/>
      <w:lvlJc w:val="left"/>
      <w:pPr>
        <w:ind w:left="2880" w:hanging="360"/>
      </w:pPr>
      <w:rPr>
        <w:rFonts w:ascii="Symbol" w:eastAsia="Symbol" w:hAnsi="Symbol" w:cs="Symbol" w:hint="default"/>
      </w:rPr>
    </w:lvl>
    <w:lvl w:ilvl="4" w:tplc="B47EEABE">
      <w:start w:val="1"/>
      <w:numFmt w:val="bullet"/>
      <w:lvlText w:val="o"/>
      <w:lvlJc w:val="left"/>
      <w:pPr>
        <w:ind w:left="3600" w:hanging="360"/>
      </w:pPr>
      <w:rPr>
        <w:rFonts w:ascii="Courier New" w:eastAsia="Courier New" w:hAnsi="Courier New" w:cs="Courier New" w:hint="default"/>
      </w:rPr>
    </w:lvl>
    <w:lvl w:ilvl="5" w:tplc="426C7FCA">
      <w:start w:val="1"/>
      <w:numFmt w:val="bullet"/>
      <w:lvlText w:val="§"/>
      <w:lvlJc w:val="left"/>
      <w:pPr>
        <w:ind w:left="4320" w:hanging="360"/>
      </w:pPr>
      <w:rPr>
        <w:rFonts w:ascii="Wingdings" w:eastAsia="Wingdings" w:hAnsi="Wingdings" w:cs="Wingdings" w:hint="default"/>
      </w:rPr>
    </w:lvl>
    <w:lvl w:ilvl="6" w:tplc="DD8E0C76">
      <w:start w:val="1"/>
      <w:numFmt w:val="bullet"/>
      <w:lvlText w:val="·"/>
      <w:lvlJc w:val="left"/>
      <w:pPr>
        <w:ind w:left="5040" w:hanging="360"/>
      </w:pPr>
      <w:rPr>
        <w:rFonts w:ascii="Symbol" w:eastAsia="Symbol" w:hAnsi="Symbol" w:cs="Symbol" w:hint="default"/>
      </w:rPr>
    </w:lvl>
    <w:lvl w:ilvl="7" w:tplc="50EE21A6">
      <w:start w:val="1"/>
      <w:numFmt w:val="bullet"/>
      <w:lvlText w:val="o"/>
      <w:lvlJc w:val="left"/>
      <w:pPr>
        <w:ind w:left="5760" w:hanging="360"/>
      </w:pPr>
      <w:rPr>
        <w:rFonts w:ascii="Courier New" w:eastAsia="Courier New" w:hAnsi="Courier New" w:cs="Courier New" w:hint="default"/>
      </w:rPr>
    </w:lvl>
    <w:lvl w:ilvl="8" w:tplc="63F8907E">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CE8215E"/>
    <w:multiLevelType w:val="hybridMultilevel"/>
    <w:tmpl w:val="8480A6AE"/>
    <w:lvl w:ilvl="0" w:tplc="D666C136">
      <w:start w:val="1"/>
      <w:numFmt w:val="bullet"/>
      <w:lvlText w:val=""/>
      <w:lvlJc w:val="left"/>
      <w:pPr>
        <w:ind w:left="720" w:hanging="360"/>
      </w:pPr>
      <w:rPr>
        <w:rFonts w:ascii="Symbol" w:hAnsi="Symbol" w:hint="default"/>
      </w:rPr>
    </w:lvl>
    <w:lvl w:ilvl="1" w:tplc="DC402770">
      <w:start w:val="1"/>
      <w:numFmt w:val="bullet"/>
      <w:lvlText w:val="o"/>
      <w:lvlJc w:val="left"/>
      <w:pPr>
        <w:ind w:left="1440" w:hanging="360"/>
      </w:pPr>
      <w:rPr>
        <w:rFonts w:ascii="Courier New" w:hAnsi="Courier New" w:cs="Courier New" w:hint="default"/>
      </w:rPr>
    </w:lvl>
    <w:lvl w:ilvl="2" w:tplc="74648168">
      <w:start w:val="1"/>
      <w:numFmt w:val="bullet"/>
      <w:lvlText w:val=""/>
      <w:lvlJc w:val="left"/>
      <w:pPr>
        <w:ind w:left="2160" w:hanging="360"/>
      </w:pPr>
      <w:rPr>
        <w:rFonts w:ascii="Wingdings" w:hAnsi="Wingdings" w:hint="default"/>
      </w:rPr>
    </w:lvl>
    <w:lvl w:ilvl="3" w:tplc="D83276EE">
      <w:start w:val="1"/>
      <w:numFmt w:val="bullet"/>
      <w:lvlText w:val=""/>
      <w:lvlJc w:val="left"/>
      <w:pPr>
        <w:ind w:left="2880" w:hanging="360"/>
      </w:pPr>
      <w:rPr>
        <w:rFonts w:ascii="Symbol" w:hAnsi="Symbol" w:hint="default"/>
      </w:rPr>
    </w:lvl>
    <w:lvl w:ilvl="4" w:tplc="E92E1B40">
      <w:start w:val="1"/>
      <w:numFmt w:val="bullet"/>
      <w:lvlText w:val="o"/>
      <w:lvlJc w:val="left"/>
      <w:pPr>
        <w:ind w:left="3600" w:hanging="360"/>
      </w:pPr>
      <w:rPr>
        <w:rFonts w:ascii="Courier New" w:hAnsi="Courier New" w:cs="Courier New" w:hint="default"/>
      </w:rPr>
    </w:lvl>
    <w:lvl w:ilvl="5" w:tplc="AFA4969E">
      <w:start w:val="1"/>
      <w:numFmt w:val="bullet"/>
      <w:lvlText w:val=""/>
      <w:lvlJc w:val="left"/>
      <w:pPr>
        <w:ind w:left="4320" w:hanging="360"/>
      </w:pPr>
      <w:rPr>
        <w:rFonts w:ascii="Wingdings" w:hAnsi="Wingdings" w:hint="default"/>
      </w:rPr>
    </w:lvl>
    <w:lvl w:ilvl="6" w:tplc="C74C5538">
      <w:start w:val="1"/>
      <w:numFmt w:val="bullet"/>
      <w:lvlText w:val=""/>
      <w:lvlJc w:val="left"/>
      <w:pPr>
        <w:ind w:left="5040" w:hanging="360"/>
      </w:pPr>
      <w:rPr>
        <w:rFonts w:ascii="Symbol" w:hAnsi="Symbol" w:hint="default"/>
      </w:rPr>
    </w:lvl>
    <w:lvl w:ilvl="7" w:tplc="AA761032">
      <w:start w:val="1"/>
      <w:numFmt w:val="bullet"/>
      <w:lvlText w:val="o"/>
      <w:lvlJc w:val="left"/>
      <w:pPr>
        <w:ind w:left="5760" w:hanging="360"/>
      </w:pPr>
      <w:rPr>
        <w:rFonts w:ascii="Courier New" w:hAnsi="Courier New" w:cs="Courier New" w:hint="default"/>
      </w:rPr>
    </w:lvl>
    <w:lvl w:ilvl="8" w:tplc="940E828E">
      <w:start w:val="1"/>
      <w:numFmt w:val="bullet"/>
      <w:lvlText w:val=""/>
      <w:lvlJc w:val="left"/>
      <w:pPr>
        <w:ind w:left="6480" w:hanging="360"/>
      </w:pPr>
      <w:rPr>
        <w:rFonts w:ascii="Wingdings" w:hAnsi="Wingdings" w:hint="default"/>
      </w:rPr>
    </w:lvl>
  </w:abstractNum>
  <w:abstractNum w:abstractNumId="30" w15:restartNumberingAfterBreak="0">
    <w:nsid w:val="7DA45DA8"/>
    <w:multiLevelType w:val="hybridMultilevel"/>
    <w:tmpl w:val="7D06CA68"/>
    <w:lvl w:ilvl="0" w:tplc="9F98FF78">
      <w:start w:val="1"/>
      <w:numFmt w:val="bullet"/>
      <w:lvlText w:val="o"/>
      <w:lvlJc w:val="left"/>
      <w:pPr>
        <w:tabs>
          <w:tab w:val="num" w:pos="720"/>
        </w:tabs>
        <w:ind w:left="720" w:hanging="360"/>
      </w:pPr>
      <w:rPr>
        <w:rFonts w:ascii="Courier New" w:hAnsi="Courier New" w:hint="default"/>
      </w:rPr>
    </w:lvl>
    <w:lvl w:ilvl="1" w:tplc="611C0D88">
      <w:start w:val="1"/>
      <w:numFmt w:val="bullet"/>
      <w:lvlText w:val="o"/>
      <w:lvlJc w:val="left"/>
      <w:pPr>
        <w:tabs>
          <w:tab w:val="num" w:pos="1440"/>
        </w:tabs>
        <w:ind w:left="1440" w:hanging="360"/>
      </w:pPr>
      <w:rPr>
        <w:rFonts w:ascii="Courier New" w:hAnsi="Courier New" w:cs="Courier New" w:hint="default"/>
      </w:rPr>
    </w:lvl>
    <w:lvl w:ilvl="2" w:tplc="602842EA">
      <w:start w:val="1"/>
      <w:numFmt w:val="bullet"/>
      <w:lvlText w:val=""/>
      <w:lvlJc w:val="left"/>
      <w:pPr>
        <w:tabs>
          <w:tab w:val="num" w:pos="2160"/>
        </w:tabs>
        <w:ind w:left="2160" w:hanging="360"/>
      </w:pPr>
      <w:rPr>
        <w:rFonts w:ascii="Wingdings" w:hAnsi="Wingdings" w:hint="default"/>
      </w:rPr>
    </w:lvl>
    <w:lvl w:ilvl="3" w:tplc="7CCC1EEC">
      <w:start w:val="1"/>
      <w:numFmt w:val="bullet"/>
      <w:lvlText w:val=""/>
      <w:lvlJc w:val="left"/>
      <w:pPr>
        <w:tabs>
          <w:tab w:val="num" w:pos="2880"/>
        </w:tabs>
        <w:ind w:left="2880" w:hanging="360"/>
      </w:pPr>
      <w:rPr>
        <w:rFonts w:ascii="Symbol" w:hAnsi="Symbol" w:hint="default"/>
      </w:rPr>
    </w:lvl>
    <w:lvl w:ilvl="4" w:tplc="9C947A5A">
      <w:start w:val="1"/>
      <w:numFmt w:val="bullet"/>
      <w:lvlText w:val="o"/>
      <w:lvlJc w:val="left"/>
      <w:pPr>
        <w:tabs>
          <w:tab w:val="num" w:pos="3600"/>
        </w:tabs>
        <w:ind w:left="3600" w:hanging="360"/>
      </w:pPr>
      <w:rPr>
        <w:rFonts w:ascii="Courier New" w:hAnsi="Courier New" w:cs="Courier New" w:hint="default"/>
      </w:rPr>
    </w:lvl>
    <w:lvl w:ilvl="5" w:tplc="322873D4">
      <w:start w:val="1"/>
      <w:numFmt w:val="bullet"/>
      <w:lvlText w:val=""/>
      <w:lvlJc w:val="left"/>
      <w:pPr>
        <w:tabs>
          <w:tab w:val="num" w:pos="4320"/>
        </w:tabs>
        <w:ind w:left="4320" w:hanging="360"/>
      </w:pPr>
      <w:rPr>
        <w:rFonts w:ascii="Wingdings" w:hAnsi="Wingdings" w:hint="default"/>
      </w:rPr>
    </w:lvl>
    <w:lvl w:ilvl="6" w:tplc="F29CFF16">
      <w:start w:val="1"/>
      <w:numFmt w:val="bullet"/>
      <w:lvlText w:val=""/>
      <w:lvlJc w:val="left"/>
      <w:pPr>
        <w:tabs>
          <w:tab w:val="num" w:pos="5040"/>
        </w:tabs>
        <w:ind w:left="5040" w:hanging="360"/>
      </w:pPr>
      <w:rPr>
        <w:rFonts w:ascii="Symbol" w:hAnsi="Symbol" w:hint="default"/>
      </w:rPr>
    </w:lvl>
    <w:lvl w:ilvl="7" w:tplc="B658CD34">
      <w:start w:val="1"/>
      <w:numFmt w:val="bullet"/>
      <w:lvlText w:val="o"/>
      <w:lvlJc w:val="left"/>
      <w:pPr>
        <w:tabs>
          <w:tab w:val="num" w:pos="5760"/>
        </w:tabs>
        <w:ind w:left="5760" w:hanging="360"/>
      </w:pPr>
      <w:rPr>
        <w:rFonts w:ascii="Courier New" w:hAnsi="Courier New" w:cs="Courier New" w:hint="default"/>
      </w:rPr>
    </w:lvl>
    <w:lvl w:ilvl="8" w:tplc="DAE28A8E">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593D5A"/>
    <w:multiLevelType w:val="hybridMultilevel"/>
    <w:tmpl w:val="C1F0B790"/>
    <w:lvl w:ilvl="0" w:tplc="B24A5A1C">
      <w:start w:val="1"/>
      <w:numFmt w:val="bullet"/>
      <w:lvlText w:val=""/>
      <w:lvlJc w:val="left"/>
      <w:pPr>
        <w:tabs>
          <w:tab w:val="num" w:pos="360"/>
        </w:tabs>
        <w:ind w:left="360" w:hanging="360"/>
      </w:pPr>
      <w:rPr>
        <w:rFonts w:ascii="Symbol" w:hAnsi="Symbol" w:hint="default"/>
      </w:rPr>
    </w:lvl>
    <w:lvl w:ilvl="1" w:tplc="4D144E4E">
      <w:start w:val="1"/>
      <w:numFmt w:val="bullet"/>
      <w:lvlText w:val="o"/>
      <w:lvlJc w:val="left"/>
      <w:pPr>
        <w:ind w:left="1440" w:hanging="360"/>
      </w:pPr>
      <w:rPr>
        <w:rFonts w:ascii="Courier New" w:eastAsia="Courier New" w:hAnsi="Courier New" w:cs="Courier New" w:hint="default"/>
      </w:rPr>
    </w:lvl>
    <w:lvl w:ilvl="2" w:tplc="9C16651E">
      <w:start w:val="1"/>
      <w:numFmt w:val="bullet"/>
      <w:lvlText w:val="§"/>
      <w:lvlJc w:val="left"/>
      <w:pPr>
        <w:ind w:left="2160" w:hanging="360"/>
      </w:pPr>
      <w:rPr>
        <w:rFonts w:ascii="Wingdings" w:eastAsia="Wingdings" w:hAnsi="Wingdings" w:cs="Wingdings" w:hint="default"/>
      </w:rPr>
    </w:lvl>
    <w:lvl w:ilvl="3" w:tplc="C6FE8A5C">
      <w:start w:val="1"/>
      <w:numFmt w:val="bullet"/>
      <w:lvlText w:val="·"/>
      <w:lvlJc w:val="left"/>
      <w:pPr>
        <w:ind w:left="2880" w:hanging="360"/>
      </w:pPr>
      <w:rPr>
        <w:rFonts w:ascii="Symbol" w:eastAsia="Symbol" w:hAnsi="Symbol" w:cs="Symbol" w:hint="default"/>
      </w:rPr>
    </w:lvl>
    <w:lvl w:ilvl="4" w:tplc="908022D4">
      <w:start w:val="1"/>
      <w:numFmt w:val="bullet"/>
      <w:lvlText w:val="o"/>
      <w:lvlJc w:val="left"/>
      <w:pPr>
        <w:ind w:left="3600" w:hanging="360"/>
      </w:pPr>
      <w:rPr>
        <w:rFonts w:ascii="Courier New" w:eastAsia="Courier New" w:hAnsi="Courier New" w:cs="Courier New" w:hint="default"/>
      </w:rPr>
    </w:lvl>
    <w:lvl w:ilvl="5" w:tplc="AB043A50">
      <w:start w:val="1"/>
      <w:numFmt w:val="bullet"/>
      <w:lvlText w:val="§"/>
      <w:lvlJc w:val="left"/>
      <w:pPr>
        <w:ind w:left="4320" w:hanging="360"/>
      </w:pPr>
      <w:rPr>
        <w:rFonts w:ascii="Wingdings" w:eastAsia="Wingdings" w:hAnsi="Wingdings" w:cs="Wingdings" w:hint="default"/>
      </w:rPr>
    </w:lvl>
    <w:lvl w:ilvl="6" w:tplc="98CAF6FE">
      <w:start w:val="1"/>
      <w:numFmt w:val="bullet"/>
      <w:lvlText w:val="·"/>
      <w:lvlJc w:val="left"/>
      <w:pPr>
        <w:ind w:left="5040" w:hanging="360"/>
      </w:pPr>
      <w:rPr>
        <w:rFonts w:ascii="Symbol" w:eastAsia="Symbol" w:hAnsi="Symbol" w:cs="Symbol" w:hint="default"/>
      </w:rPr>
    </w:lvl>
    <w:lvl w:ilvl="7" w:tplc="075CD24A">
      <w:start w:val="1"/>
      <w:numFmt w:val="bullet"/>
      <w:lvlText w:val="o"/>
      <w:lvlJc w:val="left"/>
      <w:pPr>
        <w:ind w:left="5760" w:hanging="360"/>
      </w:pPr>
      <w:rPr>
        <w:rFonts w:ascii="Courier New" w:eastAsia="Courier New" w:hAnsi="Courier New" w:cs="Courier New" w:hint="default"/>
      </w:rPr>
    </w:lvl>
    <w:lvl w:ilvl="8" w:tplc="14A670E2">
      <w:start w:val="1"/>
      <w:numFmt w:val="bullet"/>
      <w:lvlText w:val="§"/>
      <w:lvlJc w:val="left"/>
      <w:pPr>
        <w:ind w:left="6480" w:hanging="360"/>
      </w:pPr>
      <w:rPr>
        <w:rFonts w:ascii="Wingdings" w:eastAsia="Wingdings" w:hAnsi="Wingdings" w:cs="Wingdings" w:hint="default"/>
      </w:rPr>
    </w:lvl>
  </w:abstractNum>
  <w:num w:numId="1" w16cid:durableId="876045264">
    <w:abstractNumId w:val="13"/>
  </w:num>
  <w:num w:numId="2" w16cid:durableId="798693974">
    <w:abstractNumId w:val="19"/>
  </w:num>
  <w:num w:numId="3" w16cid:durableId="653026522">
    <w:abstractNumId w:val="26"/>
  </w:num>
  <w:num w:numId="4" w16cid:durableId="743645057">
    <w:abstractNumId w:val="23"/>
  </w:num>
  <w:num w:numId="5" w16cid:durableId="1106198932">
    <w:abstractNumId w:val="8"/>
  </w:num>
  <w:num w:numId="6" w16cid:durableId="1765613053">
    <w:abstractNumId w:val="30"/>
  </w:num>
  <w:num w:numId="7" w16cid:durableId="1098521107">
    <w:abstractNumId w:val="10"/>
  </w:num>
  <w:num w:numId="8" w16cid:durableId="1858537980">
    <w:abstractNumId w:val="14"/>
  </w:num>
  <w:num w:numId="9" w16cid:durableId="437917897">
    <w:abstractNumId w:val="17"/>
  </w:num>
  <w:num w:numId="10" w16cid:durableId="1240823420">
    <w:abstractNumId w:val="18"/>
  </w:num>
  <w:num w:numId="11" w16cid:durableId="1281574062">
    <w:abstractNumId w:val="4"/>
  </w:num>
  <w:num w:numId="12" w16cid:durableId="669522911">
    <w:abstractNumId w:val="0"/>
  </w:num>
  <w:num w:numId="13" w16cid:durableId="1658220942">
    <w:abstractNumId w:val="20"/>
  </w:num>
  <w:num w:numId="14" w16cid:durableId="2083601449">
    <w:abstractNumId w:val="11"/>
  </w:num>
  <w:num w:numId="15" w16cid:durableId="1844197027">
    <w:abstractNumId w:val="27"/>
  </w:num>
  <w:num w:numId="16" w16cid:durableId="1302997412">
    <w:abstractNumId w:val="22"/>
  </w:num>
  <w:num w:numId="17" w16cid:durableId="656417648">
    <w:abstractNumId w:val="28"/>
  </w:num>
  <w:num w:numId="18" w16cid:durableId="1037589243">
    <w:abstractNumId w:val="7"/>
  </w:num>
  <w:num w:numId="19" w16cid:durableId="841431478">
    <w:abstractNumId w:val="5"/>
  </w:num>
  <w:num w:numId="20" w16cid:durableId="1389258816">
    <w:abstractNumId w:val="21"/>
  </w:num>
  <w:num w:numId="21" w16cid:durableId="1412851213">
    <w:abstractNumId w:val="24"/>
  </w:num>
  <w:num w:numId="22" w16cid:durableId="532422714">
    <w:abstractNumId w:val="31"/>
  </w:num>
  <w:num w:numId="23" w16cid:durableId="664360177">
    <w:abstractNumId w:val="15"/>
  </w:num>
  <w:num w:numId="24" w16cid:durableId="606625222">
    <w:abstractNumId w:val="9"/>
  </w:num>
  <w:num w:numId="25" w16cid:durableId="341012714">
    <w:abstractNumId w:val="25"/>
  </w:num>
  <w:num w:numId="26" w16cid:durableId="1855536945">
    <w:abstractNumId w:val="16"/>
  </w:num>
  <w:num w:numId="27" w16cid:durableId="1715693646">
    <w:abstractNumId w:val="6"/>
  </w:num>
  <w:num w:numId="28" w16cid:durableId="275604206">
    <w:abstractNumId w:val="2"/>
  </w:num>
  <w:num w:numId="29" w16cid:durableId="1041827962">
    <w:abstractNumId w:val="3"/>
  </w:num>
  <w:num w:numId="30" w16cid:durableId="1085803006">
    <w:abstractNumId w:val="1"/>
  </w:num>
  <w:num w:numId="31" w16cid:durableId="1755274467">
    <w:abstractNumId w:val="29"/>
  </w:num>
  <w:num w:numId="32" w16cid:durableId="1071732472">
    <w:abstractNumId w:val="12"/>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anne Paterson">
    <w15:presenceInfo w15:providerId="Teamlab" w15:userId="1063701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2D"/>
    <w:rsid w:val="00002033"/>
    <w:rsid w:val="000077F6"/>
    <w:rsid w:val="00010D69"/>
    <w:rsid w:val="00020686"/>
    <w:rsid w:val="00026ED4"/>
    <w:rsid w:val="000270DC"/>
    <w:rsid w:val="00040C43"/>
    <w:rsid w:val="00044F4B"/>
    <w:rsid w:val="0005035B"/>
    <w:rsid w:val="00052372"/>
    <w:rsid w:val="00056A8D"/>
    <w:rsid w:val="00075ECD"/>
    <w:rsid w:val="0008252C"/>
    <w:rsid w:val="000909C1"/>
    <w:rsid w:val="00096111"/>
    <w:rsid w:val="00096A38"/>
    <w:rsid w:val="000B6E8B"/>
    <w:rsid w:val="000D55D9"/>
    <w:rsid w:val="000E0ED0"/>
    <w:rsid w:val="000F052C"/>
    <w:rsid w:val="000F37F8"/>
    <w:rsid w:val="000F7B91"/>
    <w:rsid w:val="00104220"/>
    <w:rsid w:val="00107126"/>
    <w:rsid w:val="00107523"/>
    <w:rsid w:val="00112C0E"/>
    <w:rsid w:val="00135E7B"/>
    <w:rsid w:val="001423FB"/>
    <w:rsid w:val="00163BFF"/>
    <w:rsid w:val="0017152E"/>
    <w:rsid w:val="00172C71"/>
    <w:rsid w:val="00173772"/>
    <w:rsid w:val="00176B30"/>
    <w:rsid w:val="00192E72"/>
    <w:rsid w:val="001B3545"/>
    <w:rsid w:val="001B5478"/>
    <w:rsid w:val="001C1136"/>
    <w:rsid w:val="001C6F4E"/>
    <w:rsid w:val="001D1BF9"/>
    <w:rsid w:val="001E3EE7"/>
    <w:rsid w:val="001E6E8C"/>
    <w:rsid w:val="001F254D"/>
    <w:rsid w:val="0021451F"/>
    <w:rsid w:val="002330D9"/>
    <w:rsid w:val="002330FF"/>
    <w:rsid w:val="00285A0F"/>
    <w:rsid w:val="002A2B8D"/>
    <w:rsid w:val="002A3715"/>
    <w:rsid w:val="002A64D6"/>
    <w:rsid w:val="002A7412"/>
    <w:rsid w:val="002C0556"/>
    <w:rsid w:val="002D0CB8"/>
    <w:rsid w:val="002D2782"/>
    <w:rsid w:val="002D7BBA"/>
    <w:rsid w:val="002E5F25"/>
    <w:rsid w:val="002F52ED"/>
    <w:rsid w:val="003007D8"/>
    <w:rsid w:val="00300D57"/>
    <w:rsid w:val="00302FC8"/>
    <w:rsid w:val="0030633A"/>
    <w:rsid w:val="00332585"/>
    <w:rsid w:val="003700F6"/>
    <w:rsid w:val="00394C26"/>
    <w:rsid w:val="003A343F"/>
    <w:rsid w:val="003D0780"/>
    <w:rsid w:val="003D3565"/>
    <w:rsid w:val="003F32D6"/>
    <w:rsid w:val="003F6B79"/>
    <w:rsid w:val="00400A79"/>
    <w:rsid w:val="00410BA3"/>
    <w:rsid w:val="00412D4E"/>
    <w:rsid w:val="004542E4"/>
    <w:rsid w:val="00470F70"/>
    <w:rsid w:val="00472EB8"/>
    <w:rsid w:val="0048112E"/>
    <w:rsid w:val="00481EF3"/>
    <w:rsid w:val="004D052E"/>
    <w:rsid w:val="004E1791"/>
    <w:rsid w:val="004F185C"/>
    <w:rsid w:val="004F29D4"/>
    <w:rsid w:val="004F34C9"/>
    <w:rsid w:val="0051230D"/>
    <w:rsid w:val="00513EB6"/>
    <w:rsid w:val="00520091"/>
    <w:rsid w:val="005209B2"/>
    <w:rsid w:val="00530893"/>
    <w:rsid w:val="00543FDB"/>
    <w:rsid w:val="00544120"/>
    <w:rsid w:val="005516D0"/>
    <w:rsid w:val="00557C94"/>
    <w:rsid w:val="00571F5F"/>
    <w:rsid w:val="0057667B"/>
    <w:rsid w:val="00586E7F"/>
    <w:rsid w:val="0058732C"/>
    <w:rsid w:val="00595616"/>
    <w:rsid w:val="005B105E"/>
    <w:rsid w:val="005C2782"/>
    <w:rsid w:val="005C36C1"/>
    <w:rsid w:val="005C63B5"/>
    <w:rsid w:val="00611BD2"/>
    <w:rsid w:val="0062216F"/>
    <w:rsid w:val="00631677"/>
    <w:rsid w:val="00637DBB"/>
    <w:rsid w:val="00640105"/>
    <w:rsid w:val="00650665"/>
    <w:rsid w:val="0065767A"/>
    <w:rsid w:val="006A4FCB"/>
    <w:rsid w:val="006A5D11"/>
    <w:rsid w:val="006B31D6"/>
    <w:rsid w:val="006B571D"/>
    <w:rsid w:val="006C3F6B"/>
    <w:rsid w:val="00704AF5"/>
    <w:rsid w:val="0070792C"/>
    <w:rsid w:val="007161A1"/>
    <w:rsid w:val="00725366"/>
    <w:rsid w:val="00737FFC"/>
    <w:rsid w:val="00772C6D"/>
    <w:rsid w:val="00780DC2"/>
    <w:rsid w:val="007842A2"/>
    <w:rsid w:val="007A3A3A"/>
    <w:rsid w:val="007C57E7"/>
    <w:rsid w:val="007D1C7D"/>
    <w:rsid w:val="007E5E65"/>
    <w:rsid w:val="007E69BD"/>
    <w:rsid w:val="007F079A"/>
    <w:rsid w:val="0081633C"/>
    <w:rsid w:val="008221E5"/>
    <w:rsid w:val="0082361E"/>
    <w:rsid w:val="008257DB"/>
    <w:rsid w:val="00835A6F"/>
    <w:rsid w:val="00851E50"/>
    <w:rsid w:val="00862B58"/>
    <w:rsid w:val="00866704"/>
    <w:rsid w:val="00893B4E"/>
    <w:rsid w:val="008B0180"/>
    <w:rsid w:val="008B1519"/>
    <w:rsid w:val="008B4713"/>
    <w:rsid w:val="008B5CBB"/>
    <w:rsid w:val="008C679B"/>
    <w:rsid w:val="008C70CF"/>
    <w:rsid w:val="008C79FF"/>
    <w:rsid w:val="0090058E"/>
    <w:rsid w:val="00906708"/>
    <w:rsid w:val="00917833"/>
    <w:rsid w:val="00944535"/>
    <w:rsid w:val="0095233F"/>
    <w:rsid w:val="0095306C"/>
    <w:rsid w:val="00964A14"/>
    <w:rsid w:val="00974A18"/>
    <w:rsid w:val="00981E2D"/>
    <w:rsid w:val="00987D10"/>
    <w:rsid w:val="00991B2A"/>
    <w:rsid w:val="009E10EE"/>
    <w:rsid w:val="009F632F"/>
    <w:rsid w:val="00A0557E"/>
    <w:rsid w:val="00A0583C"/>
    <w:rsid w:val="00A351CF"/>
    <w:rsid w:val="00A37B93"/>
    <w:rsid w:val="00A45836"/>
    <w:rsid w:val="00A55830"/>
    <w:rsid w:val="00A8366F"/>
    <w:rsid w:val="00A854E8"/>
    <w:rsid w:val="00AB0D32"/>
    <w:rsid w:val="00AB21F6"/>
    <w:rsid w:val="00AD5DC6"/>
    <w:rsid w:val="00AE2998"/>
    <w:rsid w:val="00AE66F9"/>
    <w:rsid w:val="00B13268"/>
    <w:rsid w:val="00B169E8"/>
    <w:rsid w:val="00B242C4"/>
    <w:rsid w:val="00B251D0"/>
    <w:rsid w:val="00B36348"/>
    <w:rsid w:val="00B36D62"/>
    <w:rsid w:val="00B441BE"/>
    <w:rsid w:val="00B616AC"/>
    <w:rsid w:val="00B670AC"/>
    <w:rsid w:val="00B8013E"/>
    <w:rsid w:val="00B82DB3"/>
    <w:rsid w:val="00BB2936"/>
    <w:rsid w:val="00BD26AE"/>
    <w:rsid w:val="00C05F54"/>
    <w:rsid w:val="00C1033D"/>
    <w:rsid w:val="00C34C92"/>
    <w:rsid w:val="00C40EB7"/>
    <w:rsid w:val="00C50F22"/>
    <w:rsid w:val="00C61235"/>
    <w:rsid w:val="00C62310"/>
    <w:rsid w:val="00C62A6E"/>
    <w:rsid w:val="00C6396A"/>
    <w:rsid w:val="00C74AB7"/>
    <w:rsid w:val="00C766AE"/>
    <w:rsid w:val="00C8289B"/>
    <w:rsid w:val="00C82934"/>
    <w:rsid w:val="00C922A3"/>
    <w:rsid w:val="00CA7412"/>
    <w:rsid w:val="00CA76D2"/>
    <w:rsid w:val="00CB649C"/>
    <w:rsid w:val="00CC0ABA"/>
    <w:rsid w:val="00CD1F18"/>
    <w:rsid w:val="00CF2B40"/>
    <w:rsid w:val="00D024B6"/>
    <w:rsid w:val="00D03E4A"/>
    <w:rsid w:val="00D12C3B"/>
    <w:rsid w:val="00D15445"/>
    <w:rsid w:val="00D31B00"/>
    <w:rsid w:val="00D32512"/>
    <w:rsid w:val="00D41BC3"/>
    <w:rsid w:val="00D54481"/>
    <w:rsid w:val="00D604AD"/>
    <w:rsid w:val="00D72C53"/>
    <w:rsid w:val="00D73E06"/>
    <w:rsid w:val="00D92AE8"/>
    <w:rsid w:val="00D95F44"/>
    <w:rsid w:val="00D96456"/>
    <w:rsid w:val="00D9695F"/>
    <w:rsid w:val="00DB436C"/>
    <w:rsid w:val="00DB7C89"/>
    <w:rsid w:val="00DC06F2"/>
    <w:rsid w:val="00DC4FC0"/>
    <w:rsid w:val="00DD1659"/>
    <w:rsid w:val="00DE51DF"/>
    <w:rsid w:val="00DF50F7"/>
    <w:rsid w:val="00E07429"/>
    <w:rsid w:val="00E21BF5"/>
    <w:rsid w:val="00E35172"/>
    <w:rsid w:val="00E74BA8"/>
    <w:rsid w:val="00E77461"/>
    <w:rsid w:val="00E8620E"/>
    <w:rsid w:val="00E87819"/>
    <w:rsid w:val="00E92896"/>
    <w:rsid w:val="00EA1EC1"/>
    <w:rsid w:val="00EB39A2"/>
    <w:rsid w:val="00ED49F4"/>
    <w:rsid w:val="00ED62DC"/>
    <w:rsid w:val="00EF3F66"/>
    <w:rsid w:val="00F03B70"/>
    <w:rsid w:val="00F042B1"/>
    <w:rsid w:val="00F0489F"/>
    <w:rsid w:val="00F174CE"/>
    <w:rsid w:val="00F245F0"/>
    <w:rsid w:val="00F354A4"/>
    <w:rsid w:val="00F356D1"/>
    <w:rsid w:val="00F73AEE"/>
    <w:rsid w:val="00F7538C"/>
    <w:rsid w:val="00F77199"/>
    <w:rsid w:val="00F9512E"/>
    <w:rsid w:val="00FB6E7A"/>
    <w:rsid w:val="00FC1434"/>
    <w:rsid w:val="00FD1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D1EE4"/>
  <w15:docId w15:val="{0E3EB3DD-7BA6-481E-8ECC-3FF5DD5C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CaptionChar">
    <w:name w:val="Caption Char"/>
    <w:uiPriority w:val="99"/>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qFormat/>
  </w:style>
  <w:style w:type="paragraph" w:styleId="TableofFigures">
    <w:name w:val="table of figures"/>
    <w:basedOn w:val="Normal"/>
    <w:next w:val="Normal"/>
    <w:uiPriority w:val="99"/>
    <w:unhideWhenUsed/>
  </w:style>
  <w:style w:type="paragraph" w:styleId="List2">
    <w:name w:val="List 2"/>
    <w:basedOn w:val="Normal"/>
    <w:pPr>
      <w:ind w:left="566" w:hanging="283"/>
    </w:pPr>
  </w:style>
  <w:style w:type="paragraph" w:styleId="ListBullet">
    <w:name w:val="List Bullet"/>
    <w:basedOn w:val="Normal"/>
    <w:pPr>
      <w:numPr>
        <w:numId w:val="1"/>
      </w:numPr>
    </w:pPr>
  </w:style>
  <w:style w:type="paragraph" w:styleId="BodyText">
    <w:name w:val="Body Text"/>
    <w:basedOn w:val="Normal"/>
    <w:link w:val="BodyTextChar"/>
    <w:pPr>
      <w:spacing w:after="120"/>
    </w:pPr>
  </w:style>
  <w:style w:type="paragraph" w:styleId="List">
    <w:name w:val="List"/>
    <w:basedOn w:val="Normal"/>
    <w:pPr>
      <w:ind w:left="283" w:hanging="283"/>
    </w:pPr>
  </w:style>
  <w:style w:type="character" w:styleId="Hyperlink">
    <w:name w:val="Hyperlink"/>
    <w:uiPriority w:val="99"/>
    <w:rPr>
      <w:color w:val="0000FF"/>
      <w:u w:val="single"/>
    </w:rPr>
  </w:style>
  <w:style w:type="paragraph" w:customStyle="1" w:styleId="Default">
    <w:name w:val="Default"/>
    <w:rPr>
      <w:rFonts w:ascii="Arial" w:hAnsi="Arial" w:cs="Arial"/>
      <w:color w:val="000000"/>
      <w:sz w:val="24"/>
      <w:szCs w:val="24"/>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1"/>
    <w:uiPriority w:val="99"/>
    <w:pPr>
      <w:tabs>
        <w:tab w:val="center" w:pos="4153"/>
        <w:tab w:val="right" w:pos="8306"/>
      </w:tabs>
    </w:pPr>
  </w:style>
  <w:style w:type="character" w:styleId="FollowedHyperlink">
    <w:name w:val="FollowedHyperlink"/>
    <w:rPr>
      <w:color w:val="800080"/>
      <w:u w:val="single"/>
    </w:rPr>
  </w:style>
  <w:style w:type="character" w:customStyle="1" w:styleId="BodyTextChar">
    <w:name w:val="Body Text Char"/>
    <w:link w:val="BodyText"/>
    <w:rPr>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Pr>
      <w:sz w:val="24"/>
      <w:szCs w:val="24"/>
    </w:rPr>
  </w:style>
  <w:style w:type="paragraph" w:styleId="NormalWeb">
    <w:name w:val="Normal (Web)"/>
    <w:basedOn w:val="Normal"/>
    <w:uiPriority w:val="99"/>
    <w:unhideWhenUsed/>
    <w:pPr>
      <w:spacing w:before="100" w:beforeAutospacing="1" w:after="100" w:afterAutospacing="1"/>
    </w:pPr>
  </w:style>
  <w:style w:type="paragraph" w:customStyle="1" w:styleId="NormalBlue">
    <w:name w:val="Normal Blue"/>
    <w:basedOn w:val="Normal"/>
    <w:qFormat/>
    <w:rsid w:val="00D604AD"/>
    <w:pPr>
      <w:suppressAutoHyphens/>
      <w:autoSpaceDE w:val="0"/>
      <w:autoSpaceDN w:val="0"/>
      <w:spacing w:after="120"/>
    </w:pPr>
    <w:rPr>
      <w:rFonts w:ascii="Arial" w:eastAsia="Arial" w:hAnsi="Arial" w:cs="Arial"/>
      <w:color w:val="5B9BD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business@falkirk.gov.uk" TargetMode="External"/><Relationship Id="rId21" Type="http://schemas.openxmlformats.org/officeDocument/2006/relationships/hyperlink" Target="mailto:fs@falkirk.gov.uk" TargetMode="External"/><Relationship Id="rId42" Type="http://schemas.openxmlformats.org/officeDocument/2006/relationships/hyperlink" Target="https://www.falkirk.gov.uk/food-safety/management-systems" TargetMode="External"/><Relationship Id="rId47" Type="http://schemas.openxmlformats.org/officeDocument/2006/relationships/hyperlink" Target="https://www.foodstandards.gov.scot/business-and-industry/safety-and-regulation/food-allergies-2/advanced-online-allergen-training/advanced-module" TargetMode="External"/><Relationship Id="rId63" Type="http://schemas.openxmlformats.org/officeDocument/2006/relationships/hyperlink" Target="https://www.foodstandards.gov.scot/publications-and-research/publications/food-standards-guide-butchers" TargetMode="External"/><Relationship Id="rId68" Type="http://schemas.openxmlformats.org/officeDocument/2006/relationships/hyperlink" Target="https://www.legislation.gov.uk/ssi/2006/3/contents" TargetMode="External"/><Relationship Id="rId84" Type="http://schemas.openxmlformats.org/officeDocument/2006/relationships/hyperlink" Target="https://www.fdf.org.uk/globalassets/resources/publications/brc-free-from-guidance.pdf" TargetMode="External"/><Relationship Id="rId89" Type="http://schemas.openxmlformats.org/officeDocument/2006/relationships/hyperlink" Target="https://www.foodstandards.gov.scot/publications-and-research/publications/retailsafe" TargetMode="External"/><Relationship Id="rId16" Type="http://schemas.openxmlformats.org/officeDocument/2006/relationships/hyperlink" Target="https://www.falkirk.gov.uk/food-safety/mobile-food-units" TargetMode="External"/><Relationship Id="rId11" Type="http://schemas.openxmlformats.org/officeDocument/2006/relationships/webSettings" Target="webSettings.xml"/><Relationship Id="rId32" Type="http://schemas.openxmlformats.org/officeDocument/2006/relationships/hyperlink" Target="file:///C:\Users\LynneBissett\AppData\Local\Microsoft\Windows\INetCache\Content.Outlook\QIHVGGLL\fs@falkirk.gov.uk" TargetMode="External"/><Relationship Id="rId37" Type="http://schemas.openxmlformats.org/officeDocument/2006/relationships/hyperlink" Target="https://www.falkirk.gov.uk/trade-waste-and-recycling" TargetMode="External"/><Relationship Id="rId53" Type="http://schemas.openxmlformats.org/officeDocument/2006/relationships/hyperlink" Target="https://www.food.gov.uk/business-guidance/approved-food-establishments" TargetMode="External"/><Relationship Id="rId58" Type="http://schemas.openxmlformats.org/officeDocument/2006/relationships/hyperlink" Target="https://www.foodstandards.gov.scot/business-and-industry/safety-and-regulation/food-allergies-2/prepacked-for-direct-sale" TargetMode="External"/><Relationship Id="rId74" Type="http://schemas.openxmlformats.org/officeDocument/2006/relationships/hyperlink" Target="https://www.legislation.gov.uk/eur/2004/853/contents" TargetMode="External"/><Relationship Id="rId79" Type="http://schemas.openxmlformats.org/officeDocument/2006/relationships/hyperlink" Target="https://www.foodstandards.gov.scot/publications-and-research/publications/vacuum-and-modified-atmosphere-packed-chilled-foods-guidance" TargetMode="External"/><Relationship Id="rId102" Type="http://schemas.onlyoffice.com/commentsExtensibleDocument" Target="commentsExtensibleDocument.xml"/><Relationship Id="rId5" Type="http://schemas.openxmlformats.org/officeDocument/2006/relationships/customXml" Target="../customXml/item5.xml"/><Relationship Id="rId90" Type="http://schemas.openxmlformats.org/officeDocument/2006/relationships/hyperlink" Target="https://www.food.gov.uk/business-guidance/safer-food-better-business-for-childminders" TargetMode="External"/><Relationship Id="rId95" Type="http://schemas.openxmlformats.org/officeDocument/2006/relationships/hyperlink" Target="https://www.zerowastescotland.org.uk/resources/single-use-plastic-products-scotland-regulations-2021" TargetMode="External"/><Relationship Id="rId22" Type="http://schemas.openxmlformats.org/officeDocument/2006/relationships/hyperlink" Target="https://www.falkirk.gov.uk/development-management" TargetMode="External"/><Relationship Id="rId27" Type="http://schemas.openxmlformats.org/officeDocument/2006/relationships/hyperlink" Target="https://www.bgateway.com/" TargetMode="External"/><Relationship Id="rId43" Type="http://schemas.openxmlformats.org/officeDocument/2006/relationships/hyperlink" Target="http://www.foodstandards.gov.scot/publications-and-research/publications/cooksafe-manual" TargetMode="External"/><Relationship Id="rId48" Type="http://schemas.openxmlformats.org/officeDocument/2006/relationships/hyperlink" Target="https://www.foodstandards.gov.scot/downloads/CookSafe_-_2016_-_Website_update_-_Section_4_-_House_rules_-_The_CookSafe_Hand_Washing_Technique_Poster.pdf" TargetMode="External"/><Relationship Id="rId64" Type="http://schemas.openxmlformats.org/officeDocument/2006/relationships/hyperlink" Target="https://www.gov.uk/government/publications/nutrition-and-health-claims-guidance-to-compliance-with-regulation-ec-1924-2006-on-nutrition-and-health-claims-made-on-foods/nutrition-and-health-claims-guidance-to-compliance-with-regulation-ec-19242006" TargetMode="External"/><Relationship Id="rId69" Type="http://schemas.openxmlformats.org/officeDocument/2006/relationships/hyperlink" Target="https://www.legislation.gov.uk/eur/2002/178/contents" TargetMode="External"/><Relationship Id="rId80" Type="http://schemas.openxmlformats.org/officeDocument/2006/relationships/hyperlink" Target="https://www.foodstandards.gov.scot/publications-and-research/publications/food-handlers-fitness-to-work-best-practice-advice-for-food-businesses" TargetMode="External"/><Relationship Id="rId85" Type="http://schemas.openxmlformats.org/officeDocument/2006/relationships/hyperlink" Target="https://www.gov.uk/food-labelling-and-packaging/food-labelling-what-you-must-show" TargetMode="External"/><Relationship Id="rId12" Type="http://schemas.openxmlformats.org/officeDocument/2006/relationships/footnotes" Target="footnotes.xml"/><Relationship Id="rId17" Type="http://schemas.openxmlformats.org/officeDocument/2006/relationships/hyperlink" Target="mailto:fs@falkirk.gov.uk" TargetMode="External"/><Relationship Id="rId25" Type="http://schemas.openxmlformats.org/officeDocument/2006/relationships/hyperlink" Target="https://www.gov.uk/working-for-yourself" TargetMode="External"/><Relationship Id="rId33" Type="http://schemas.openxmlformats.org/officeDocument/2006/relationships/hyperlink" Target="https://www.hse.gov.uk/" TargetMode="External"/><Relationship Id="rId38" Type="http://schemas.openxmlformats.org/officeDocument/2006/relationships/hyperlink" Target="mailto:wasteservices@falkirk.gov.uk" TargetMode="External"/><Relationship Id="rId46" Type="http://schemas.openxmlformats.org/officeDocument/2006/relationships/hyperlink" Target="https://www.foodstandards.gov.scot/business-and-industry/safety-and-regulation/food-allergies-2/allergen-training-tool" TargetMode="External"/><Relationship Id="rId59" Type="http://schemas.openxmlformats.org/officeDocument/2006/relationships/hyperlink" Target="https://www.foodstandards.gov.scot/publications-and-research/publications/allergies-and-intolerances" TargetMode="External"/><Relationship Id="rId67" Type="http://schemas.openxmlformats.org/officeDocument/2006/relationships/hyperlink" Target="https://www.legislation.gov.uk/eur/2004/852/contents" TargetMode="External"/><Relationship Id="rId103" Type="http://schemas.onlyoffice.com/peopleDocument" Target="peopleDocument.xml"/><Relationship Id="rId20" Type="http://schemas.openxmlformats.org/officeDocument/2006/relationships/hyperlink" Target="https://www.foodstandards.gov.scot/business-and-industry/safety-and-regulation/approval-of-meat-plants" TargetMode="External"/><Relationship Id="rId41" Type="http://schemas.openxmlformats.org/officeDocument/2006/relationships/hyperlink" Target="https://www.food.gov.uk/business-guidance/safer-food-better-business-for-childminders" TargetMode="External"/><Relationship Id="rId54" Type="http://schemas.openxmlformats.org/officeDocument/2006/relationships/hyperlink" Target="https://www.foodstandards.gov.scot/business-and-industry/safety-and-regulation/imports-exports" TargetMode="External"/><Relationship Id="rId62" Type="http://schemas.openxmlformats.org/officeDocument/2006/relationships/hyperlink" Target="https://www.foodstandards.gov.scot/business-and-industry/safety-and-regulation/labelling" TargetMode="External"/><Relationship Id="rId70" Type="http://schemas.openxmlformats.org/officeDocument/2006/relationships/hyperlink" Target="https://www.legislation.gov.uk/uksi/2004/3279/contents" TargetMode="External"/><Relationship Id="rId75" Type="http://schemas.openxmlformats.org/officeDocument/2006/relationships/hyperlink" Target="https://www.legislation.gov.uk/eur/2005/2073" TargetMode="External"/><Relationship Id="rId83" Type="http://schemas.openxmlformats.org/officeDocument/2006/relationships/hyperlink" Target="https://www.coeliac.org.uk/food-businesses/caterers-and-restaurateurs/gluten-free-and-the-law/?&amp;&amp;type=r&amp;set=true" TargetMode="External"/><Relationship Id="rId88" Type="http://schemas.openxmlformats.org/officeDocument/2006/relationships/hyperlink" Target="https://www.foodstandards.gov.scot/publications-and-research/publications/cooksafe-manual" TargetMode="External"/><Relationship Id="rId91" Type="http://schemas.openxmlformats.org/officeDocument/2006/relationships/hyperlink" Target="https://www.foodstandards.gov.scot/publications-and-research/publications/shelf-life-guidance-2025"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hyperlink" Target="https://www.falkirk.gov.uk/building-standards" TargetMode="External"/><Relationship Id="rId28" Type="http://schemas.openxmlformats.org/officeDocument/2006/relationships/hyperlink" Target="https://www.falkirk.gov.uk/service/law-and-licensing" TargetMode="External"/><Relationship Id="rId36" Type="http://schemas.openxmlformats.org/officeDocument/2006/relationships/hyperlink" Target="mailto:tradingstandards@falkirk.gov.uk" TargetMode="External"/><Relationship Id="rId49" Type="http://schemas.openxmlformats.org/officeDocument/2006/relationships/hyperlink" Target="https://www.foodstandards.gov.scot/publications-and-research/publications/food-handlers-fitness-to-work-best-practice-advice-for-food-businesses" TargetMode="External"/><Relationship Id="rId57" Type="http://schemas.openxmlformats.org/officeDocument/2006/relationships/hyperlink" Target="https://www.foodstandards.gov.scot/publications-and-research/publications/e.coli-o157-control-of-cross-contamination" TargetMode="External"/><Relationship Id="rId10" Type="http://schemas.openxmlformats.org/officeDocument/2006/relationships/settings" Target="settings.xml"/><Relationship Id="rId31" Type="http://schemas.openxmlformats.org/officeDocument/2006/relationships/hyperlink" Target="https://falkirk-self.achieveservice.com/AchieveForms/?mode=fill&amp;consentMessage=yes&amp;form_uri=sandbox-publish://AF-Process-201a93e7-1a15-4b65-b7bb-43508df97e4a/AF-Stage-5b890251-688d-4844-b88b-86dab3834616/definition.json&amp;process=1&amp;process_uri=sandbox-processes://AF-Process-201a93e7-1a15-4b65-b7bb-43508df97e4a&amp;process_id=AF-Process-201a93e7-1a15-4b65-b7bb-43508df97e4a" TargetMode="External"/><Relationship Id="rId44" Type="http://schemas.openxmlformats.org/officeDocument/2006/relationships/hyperlink" Target="https://myhaccp.food.gov.uk/home" TargetMode="External"/><Relationship Id="rId52" Type="http://schemas.openxmlformats.org/officeDocument/2006/relationships/hyperlink" Target="https://www.foodstandards.gov.scot/publications-and-research/publications/approved-premises-register" TargetMode="External"/><Relationship Id="rId60" Type="http://schemas.openxmlformats.org/officeDocument/2006/relationships/hyperlink" Target="https://www.foodstandards.gov.scot/publications-and-research/publications/allergens-matrix" TargetMode="External"/><Relationship Id="rId65" Type="http://schemas.openxmlformats.org/officeDocument/2006/relationships/hyperlink" Target="https://assets.publishing.service.gov.uk/media/68cad9711eabc899da7084f1/MHRA_GN8.pdf" TargetMode="External"/><Relationship Id="rId73" Type="http://schemas.openxmlformats.org/officeDocument/2006/relationships/hyperlink" Target="https://www.legislation.gov.uk/ukpga/1990/16/contents" TargetMode="External"/><Relationship Id="rId78" Type="http://schemas.openxmlformats.org/officeDocument/2006/relationships/hyperlink" Target="https://www.foodstandards.gov.scot/publications-and-research/publications/e.coli-o157-control-of-cross-contamination" TargetMode="External"/><Relationship Id="rId81" Type="http://schemas.openxmlformats.org/officeDocument/2006/relationships/hyperlink" Target="https://www.foodstandards.gov.scot/business-and-industry/safety-and-regulation/food-allergies-2/prepacked-for-direct-sale" TargetMode="External"/><Relationship Id="rId86" Type="http://schemas.openxmlformats.org/officeDocument/2006/relationships/hyperlink" Target="https://www.foodstandards.gov.scot/business-and-industry/safety-and-regulation/labelling" TargetMode="External"/><Relationship Id="rId94" Type="http://schemas.openxmlformats.org/officeDocument/2006/relationships/hyperlink" Target="https://www.foodstandards.gov.scot/publications-and-research/publications/food-safety-at-community-events" TargetMode="External"/><Relationship Id="rId99" Type="http://schemas.openxmlformats.org/officeDocument/2006/relationships/theme" Target="theme/theme1.xml"/><Relationship Id="rId101" Type="http://schemas.onlyoffice.com/commentsExtendedDocument" Target="commentsExtendedDocument.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falkirk.gov.uk/food-safety/register-your-food-business" TargetMode="External"/><Relationship Id="rId39" Type="http://schemas.openxmlformats.org/officeDocument/2006/relationships/hyperlink" Target="https://www.firescotland.gov.uk/businesses-and-landlords/" TargetMode="External"/><Relationship Id="rId34" Type="http://schemas.openxmlformats.org/officeDocument/2006/relationships/hyperlink" Target="https://www.healthyworkinglives.scot/" TargetMode="External"/><Relationship Id="rId50" Type="http://schemas.openxmlformats.org/officeDocument/2006/relationships/hyperlink" Target="https://www.foodstandards.gov.scot/consumers/food-safety/buying-food-eating-out/food-hygiene-information-scheme" TargetMode="External"/><Relationship Id="rId55" Type="http://schemas.openxmlformats.org/officeDocument/2006/relationships/hyperlink" Target="https://www.gov.uk/guidance/import-or-move-food-and-drink-from-the-eu-and-northern-ireland-to-great-britain" TargetMode="External"/><Relationship Id="rId76" Type="http://schemas.openxmlformats.org/officeDocument/2006/relationships/hyperlink" Target="https://www.foodstandards.gov.scot/business-and-industry/advice-for-new-businesses/guide-to-registering-your-business" TargetMode="External"/><Relationship Id="rId97" Type="http://schemas.openxmlformats.org/officeDocument/2006/relationships/footer" Target="footer1.xml"/><Relationship Id="rId104" Type="http://schemas.onlyoffice.com/commentsDocument" Target="commentsDocument.xml"/><Relationship Id="rId7" Type="http://schemas.openxmlformats.org/officeDocument/2006/relationships/customXml" Target="../customXml/item7.xml"/><Relationship Id="rId71" Type="http://schemas.openxmlformats.org/officeDocument/2006/relationships/hyperlink" Target="https://www.legislation.gov.uk/eur/2011/1169" TargetMode="External"/><Relationship Id="rId92" Type="http://schemas.openxmlformats.org/officeDocument/2006/relationships/hyperlink" Target="https://www.foodstandards.gov.scot/publications-and-research/publications/guidance-on-food-recalls" TargetMode="External"/><Relationship Id="rId2" Type="http://schemas.openxmlformats.org/officeDocument/2006/relationships/customXml" Target="../customXml/item2.xml"/><Relationship Id="rId29" Type="http://schemas.openxmlformats.org/officeDocument/2006/relationships/hyperlink" Target="mailto:licensing@falkirk.gov.uk" TargetMode="External"/><Relationship Id="rId24" Type="http://schemas.openxmlformats.org/officeDocument/2006/relationships/hyperlink" Target="https://www.saa.gov.uk/" TargetMode="External"/><Relationship Id="rId40" Type="http://schemas.openxmlformats.org/officeDocument/2006/relationships/hyperlink" Target="https://www.legislation.gov.uk/eur/2004/852/article/5" TargetMode="External"/><Relationship Id="rId45" Type="http://schemas.openxmlformats.org/officeDocument/2006/relationships/hyperlink" Target="https://rehis.com/community-training/" TargetMode="External"/><Relationship Id="rId66" Type="http://schemas.openxmlformats.org/officeDocument/2006/relationships/hyperlink" Target="https://www.foodstandards.gov.scot/publications-and-research/publications/guidance-on-food-recalls" TargetMode="External"/><Relationship Id="rId87" Type="http://schemas.openxmlformats.org/officeDocument/2006/relationships/hyperlink" Target="https://myhaccp.food.gov.uk/home" TargetMode="External"/><Relationship Id="rId61" Type="http://schemas.openxmlformats.org/officeDocument/2006/relationships/hyperlink" Target="https://www.foodstandards.gov.scot/publications-and-research/publications/food-allergen-labelling-and-information-requirements-technical-guidance" TargetMode="External"/><Relationship Id="rId82" Type="http://schemas.openxmlformats.org/officeDocument/2006/relationships/hyperlink" Target="https://www.foodstandards.gov.scot/publications-and-research/publications/food-allergen-labelling-and-information-requirements-technical-guidance" TargetMode="External"/><Relationship Id="rId19" Type="http://schemas.openxmlformats.org/officeDocument/2006/relationships/hyperlink" Target="https://www.foodstandards.gov.scot/business-and-industry/safety-and-regulation/local-authority-approvals" TargetMode="External"/><Relationship Id="rId14" Type="http://schemas.openxmlformats.org/officeDocument/2006/relationships/image" Target="media/image1.jpeg"/><Relationship Id="rId30" Type="http://schemas.openxmlformats.org/officeDocument/2006/relationships/hyperlink" Target="https://my.falkirk.gov.uk/en/AchieveForms/?form_uri=sandbox-publish://AF-Process-6cfa95b8-8d68-4315-aabe-6f662156f524/AF-Stage-e93bfd2c-a7f0-44c8-bea2-780d104a4a9d/definition.json&amp;noLoginPrompt=1" TargetMode="External"/><Relationship Id="rId35" Type="http://schemas.openxmlformats.org/officeDocument/2006/relationships/hyperlink" Target="https://www.falkirk.gov.uk/trading-standards" TargetMode="External"/><Relationship Id="rId56" Type="http://schemas.openxmlformats.org/officeDocument/2006/relationships/image" Target="media/image3.jpg"/><Relationship Id="rId77" Type="http://schemas.openxmlformats.org/officeDocument/2006/relationships/hyperlink" Target="https://www.ukhospitality.org.uk/guidance/industry-guide-to-good-hygiene-practice/" TargetMode="External"/><Relationship Id="rId100" Type="http://schemas.onlyoffice.com/commentsIdsDocument" Target="commentsIdsDocument.xml"/><Relationship Id="rId8" Type="http://schemas.openxmlformats.org/officeDocument/2006/relationships/numbering" Target="numbering.xml"/><Relationship Id="rId51" Type="http://schemas.openxmlformats.org/officeDocument/2006/relationships/hyperlink" Target="https://ratings.food.gov.uk/" TargetMode="External"/><Relationship Id="rId72" Type="http://schemas.openxmlformats.org/officeDocument/2006/relationships/hyperlink" Target="https://www.legislation.gov.uk/ssi/2014/312/contents" TargetMode="External"/><Relationship Id="rId93" Type="http://schemas.openxmlformats.org/officeDocument/2006/relationships/hyperlink" Target="https://www.gov.uk/government/publications/nutrition-and-health-claims-guidance-to-compliance-with-regulation-ec-1924-2006-on-nutrition-and-health-claims-made-on-foods/nutrition-and-health-claims-guidance-to-compliance-with-regulation-ec-19242006" TargetMode="External"/><Relationship Id="rId98" Type="http://schemas.openxmlformats.org/officeDocument/2006/relationships/fontTable" Target="fontTable.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w:settings xmlns:w="http://schemas.openxmlformats.org/wordprocessingml/2006/main">
  <w:SpecialFormsHighlight w:val="c9c8ff"/>
</w:settings>
</file>

<file path=customXml/item6.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b55830db8f4e220c741bd25b2422c940">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fd9f4fda3315b68c5c8d7a0b11d72d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8D768-9446-4597-931D-3E74FF1278C9}">
  <ds:schemaRefs>
    <ds:schemaRef ds:uri="http://schemas.microsoft.com/sharepoint/v3/contenttype/forms"/>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FE261C46-24BC-4CC3-985E-3545B7F5B262}">
  <ds:schemaRefs>
    <ds:schemaRef ds:uri="http://schemas.openxmlformats.org/officeDocument/2006/bibliography"/>
  </ds:schemaRefs>
</ds:datastoreItem>
</file>

<file path=customXml/itemProps5.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6.xml><?xml version="1.0" encoding="utf-8"?>
<ds:datastoreItem xmlns:ds="http://schemas.openxmlformats.org/officeDocument/2006/customXml" ds:itemID="{23AFA92D-000A-4AD0-8DE4-568A487568C4}">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customXml/itemProps7.xml><?xml version="1.0" encoding="utf-8"?>
<ds:datastoreItem xmlns:ds="http://schemas.openxmlformats.org/officeDocument/2006/customXml" ds:itemID="{A10B5334-3FB2-410D-928F-82ED238A4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19</Pages>
  <Words>8159</Words>
  <Characters>46512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lpstr>
    </vt:vector>
  </TitlesOfParts>
  <Company>Falkirk Council</Company>
  <LinksUpToDate>false</LinksUpToDate>
  <CharactersWithSpaces>54562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crawfordsibbald</dc:creator>
  <cp:keywords/>
  <dc:description/>
  <cp:lastModifiedBy>Carole Stevenson</cp:lastModifiedBy>
  <cp:revision>18</cp:revision>
  <dcterms:created xsi:type="dcterms:W3CDTF">2026-01-20T12:19:00Z</dcterms:created>
  <dcterms:modified xsi:type="dcterms:W3CDTF">2026-01-21T08:36:00Z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0x010100E25C2128DA25A44EB11494EFA18A119E</vt:lpwstr>
  </property>
</Properties>
</file>