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417"/>
        <w:gridCol w:w="4395"/>
        <w:gridCol w:w="1630"/>
        <w:gridCol w:w="1631"/>
      </w:tblGrid>
      <w:tr w:rsidR="005A4A4A" w:rsidRPr="00966E41" w14:paraId="43CB8F6D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787E3145" w14:textId="77777777" w:rsidR="005A4A4A" w:rsidRPr="00966E41" w:rsidRDefault="009F5A3E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14:paraId="1C351B48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Floor surfaces even and in good condition.  No wear, crack or holes.</w:t>
            </w:r>
          </w:p>
        </w:tc>
        <w:tc>
          <w:tcPr>
            <w:tcW w:w="1417" w:type="dxa"/>
            <w:vAlign w:val="center"/>
          </w:tcPr>
          <w:p w14:paraId="3C644C55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6ED1350A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  <w:vAlign w:val="center"/>
          </w:tcPr>
          <w:p w14:paraId="6AECAA81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  <w:vAlign w:val="center"/>
          </w:tcPr>
          <w:p w14:paraId="14560A08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356741CA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734A1D1D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7D4BDD8A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Floor coverings even and securely fixed.  No loose edges.  No tears.</w:t>
            </w:r>
          </w:p>
        </w:tc>
        <w:tc>
          <w:tcPr>
            <w:tcW w:w="1417" w:type="dxa"/>
            <w:vAlign w:val="center"/>
          </w:tcPr>
          <w:p w14:paraId="627EE8A6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39B00956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31630AB3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3F9E426E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0416AB9B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5553B554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07603448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Stairways adequately lit and free from obstruction.</w:t>
            </w:r>
          </w:p>
        </w:tc>
        <w:tc>
          <w:tcPr>
            <w:tcW w:w="1417" w:type="dxa"/>
            <w:vAlign w:val="center"/>
          </w:tcPr>
          <w:p w14:paraId="10C25CB1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0B6A9E10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143E824A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3D190662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36DD3632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74C21027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53F2A6DF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Stair carpets/coverings and edge strips secure and unworn.</w:t>
            </w:r>
          </w:p>
        </w:tc>
        <w:tc>
          <w:tcPr>
            <w:tcW w:w="1417" w:type="dxa"/>
            <w:vAlign w:val="center"/>
          </w:tcPr>
          <w:p w14:paraId="1EF898D9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420C7C85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7411E34A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6D497A14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5B06C465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5F74E96A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232B6BC4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Stairways have securely fixed handrails.</w:t>
            </w:r>
          </w:p>
        </w:tc>
        <w:tc>
          <w:tcPr>
            <w:tcW w:w="1417" w:type="dxa"/>
            <w:vAlign w:val="center"/>
          </w:tcPr>
          <w:p w14:paraId="53D1F307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38652F8E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1CDE3687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13DE87A7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677E6D19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2DA92F68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4E8C8504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Corridors, thoroughfares and areas around workstations clear.  No trailing cables.  No items stored on floor.</w:t>
            </w:r>
          </w:p>
        </w:tc>
        <w:tc>
          <w:tcPr>
            <w:tcW w:w="1417" w:type="dxa"/>
            <w:vAlign w:val="center"/>
          </w:tcPr>
          <w:p w14:paraId="7FD7DB4B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1704BB38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2B8F0745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2916B730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674EFB6F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782C4EEA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56DC6A5B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Internal doors in good condition, free from obstruction and easily open and closed.</w:t>
            </w:r>
          </w:p>
        </w:tc>
        <w:tc>
          <w:tcPr>
            <w:tcW w:w="1417" w:type="dxa"/>
            <w:vAlign w:val="center"/>
          </w:tcPr>
          <w:p w14:paraId="60E90EEE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67EEB38C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4B6B0210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633AF17C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3D47D67D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5C10C5E9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0A856DC4" w14:textId="77777777" w:rsidR="005A4A4A" w:rsidRPr="00966E41" w:rsidRDefault="005A4A4A" w:rsidP="00664F42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 xml:space="preserve">Glazed panels in doors </w:t>
            </w:r>
            <w:r w:rsidR="00664F42" w:rsidRPr="00966E41">
              <w:rPr>
                <w:rFonts w:asciiTheme="minorHAnsi" w:hAnsiTheme="minorHAnsi"/>
                <w:sz w:val="22"/>
                <w:szCs w:val="22"/>
              </w:rPr>
              <w:t>not covered</w:t>
            </w:r>
            <w:r w:rsidRPr="00966E4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3BD09DD1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4D433BCF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275A48B8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4DA4907C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30D0FA02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07FC5367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76184FA9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Overhead lighting in good working order and providing suitable light for task(s) undertaken.</w:t>
            </w:r>
          </w:p>
        </w:tc>
        <w:tc>
          <w:tcPr>
            <w:tcW w:w="1417" w:type="dxa"/>
            <w:vAlign w:val="center"/>
          </w:tcPr>
          <w:p w14:paraId="1DB4FDE8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437D7C55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4017948F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63AAF6F5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08EAF28B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5C13F2DF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04592E2E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Windows open and close easily.  No need to climb or stand on desks.</w:t>
            </w:r>
          </w:p>
        </w:tc>
        <w:tc>
          <w:tcPr>
            <w:tcW w:w="1417" w:type="dxa"/>
            <w:vAlign w:val="center"/>
          </w:tcPr>
          <w:p w14:paraId="6C4D5407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6D9D8F05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5084A408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0B95B26F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7322ECC6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38676409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7175872E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Windows are suitable and not draughty.</w:t>
            </w:r>
          </w:p>
        </w:tc>
        <w:tc>
          <w:tcPr>
            <w:tcW w:w="1417" w:type="dxa"/>
            <w:vAlign w:val="center"/>
          </w:tcPr>
          <w:p w14:paraId="44CFEEB7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7805B7D2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0E69EF39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110B21F8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2ECCFA7F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1DE2654A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11547704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Blinds fitted securely and easily adjustable.</w:t>
            </w:r>
          </w:p>
        </w:tc>
        <w:tc>
          <w:tcPr>
            <w:tcW w:w="1417" w:type="dxa"/>
            <w:vAlign w:val="center"/>
          </w:tcPr>
          <w:p w14:paraId="70669198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29EC5674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6ABD58B6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7D011D46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33F9E92E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08B29B8E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470639A7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Electrical equipment working and passed a Portable Appliance Test in the last 12 months.</w:t>
            </w:r>
          </w:p>
        </w:tc>
        <w:tc>
          <w:tcPr>
            <w:tcW w:w="1417" w:type="dxa"/>
            <w:vAlign w:val="center"/>
          </w:tcPr>
          <w:p w14:paraId="54DE95CE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7A25ED61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1C109182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42AAF806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6A14DC61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15734BE0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033292C4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Sockets in good condition and not overloaded?  No daisy-chaining of extensions.</w:t>
            </w:r>
          </w:p>
        </w:tc>
        <w:tc>
          <w:tcPr>
            <w:tcW w:w="1417" w:type="dxa"/>
            <w:vAlign w:val="center"/>
          </w:tcPr>
          <w:p w14:paraId="46351A22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7E385547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522C8E36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12588C8E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655CB742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3D57694D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5D6F96AC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Fire extinguishers fixed to wall at correct points, clearly visible, tags in place. Serviced in the last 12 months.</w:t>
            </w:r>
          </w:p>
        </w:tc>
        <w:tc>
          <w:tcPr>
            <w:tcW w:w="1417" w:type="dxa"/>
            <w:vAlign w:val="center"/>
          </w:tcPr>
          <w:p w14:paraId="1CF42D50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5E7B0DF5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31D35D2D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14AA53C7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3FEDB5CD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30EF4122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65A28D3E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Fire Action Notices in place with up-to-date, relevant information.</w:t>
            </w:r>
          </w:p>
        </w:tc>
        <w:tc>
          <w:tcPr>
            <w:tcW w:w="1417" w:type="dxa"/>
            <w:vAlign w:val="center"/>
          </w:tcPr>
          <w:p w14:paraId="28115FD6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3D966631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4DDB2A49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6BF20D1B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6F4F2469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1D645004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2C5E7B6D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All emergency signs in place and clearly visible.</w:t>
            </w:r>
          </w:p>
        </w:tc>
        <w:tc>
          <w:tcPr>
            <w:tcW w:w="1417" w:type="dxa"/>
            <w:vAlign w:val="center"/>
          </w:tcPr>
          <w:p w14:paraId="3FB1D37F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240B933E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6B1C7EC6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3F38562F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443A48E0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4A34BA18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63D3FE90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General housekeeping good.  Desks and work areas tidy and free of rubbish.</w:t>
            </w:r>
          </w:p>
        </w:tc>
        <w:tc>
          <w:tcPr>
            <w:tcW w:w="1417" w:type="dxa"/>
            <w:vAlign w:val="center"/>
          </w:tcPr>
          <w:p w14:paraId="56D9BDF7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7A599CE5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5AE4FA2C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1D5E42ED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6C8DAE8C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0B0A9DDB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3156A44A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Area cleaned according to Service Level Agreement.</w:t>
            </w:r>
          </w:p>
        </w:tc>
        <w:tc>
          <w:tcPr>
            <w:tcW w:w="1417" w:type="dxa"/>
            <w:vAlign w:val="center"/>
          </w:tcPr>
          <w:p w14:paraId="63E97A88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0F0E9078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3CC91600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095DBFA4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66827FC0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126E2500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268E3975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There is enough space for employees to work safely.</w:t>
            </w:r>
          </w:p>
        </w:tc>
        <w:tc>
          <w:tcPr>
            <w:tcW w:w="1417" w:type="dxa"/>
            <w:vAlign w:val="center"/>
          </w:tcPr>
          <w:p w14:paraId="393F09C8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4267140C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0778FAC3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4738BB9E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25677CA5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376BE369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40FFF3E2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Furniture is in good repair.</w:t>
            </w:r>
          </w:p>
        </w:tc>
        <w:tc>
          <w:tcPr>
            <w:tcW w:w="1417" w:type="dxa"/>
            <w:vAlign w:val="center"/>
          </w:tcPr>
          <w:p w14:paraId="363BFC8B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3654395D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58296898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479E77D2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3A143D3C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0E25991D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536FB8D6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Storage facilities used effectively.  Objects, files and equipment readily accessible and not likely to fall.</w:t>
            </w:r>
          </w:p>
        </w:tc>
        <w:tc>
          <w:tcPr>
            <w:tcW w:w="1417" w:type="dxa"/>
            <w:vAlign w:val="center"/>
          </w:tcPr>
          <w:p w14:paraId="0012D8A4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6E0DB875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1F6A5924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4DEA8C46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080F83FE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357DFE8A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3D9AC282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All Ceiling tiles in place.  No signs of dampness or mould.</w:t>
            </w:r>
          </w:p>
        </w:tc>
        <w:tc>
          <w:tcPr>
            <w:tcW w:w="1417" w:type="dxa"/>
            <w:vAlign w:val="center"/>
          </w:tcPr>
          <w:p w14:paraId="7524CEEA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2022D11C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72BCDA70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5214EE87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78702B04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56475DAC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0AE16462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No evidence of leaks, mould or dampness on walls.</w:t>
            </w:r>
          </w:p>
        </w:tc>
        <w:tc>
          <w:tcPr>
            <w:tcW w:w="1417" w:type="dxa"/>
            <w:vAlign w:val="center"/>
          </w:tcPr>
          <w:p w14:paraId="03D4AF5D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11583943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009974D8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1A242A1C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9F5A3E" w:rsidRPr="00966E41" w14:paraId="2032B7C1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022F42AA" w14:textId="77777777" w:rsidR="009F5A3E" w:rsidRPr="00966E41" w:rsidRDefault="009F5A3E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6A1D158C" w14:textId="77777777" w:rsidR="009F5A3E" w:rsidRPr="00966E41" w:rsidRDefault="009F5A3E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Toilets clean and in good working order.</w:t>
            </w:r>
          </w:p>
        </w:tc>
        <w:tc>
          <w:tcPr>
            <w:tcW w:w="1417" w:type="dxa"/>
            <w:vAlign w:val="center"/>
          </w:tcPr>
          <w:p w14:paraId="78D098FD" w14:textId="77777777" w:rsidR="009F5A3E" w:rsidRPr="00966E41" w:rsidRDefault="009F5A3E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758A1FC9" w14:textId="77777777" w:rsidR="009F5A3E" w:rsidRPr="00966E41" w:rsidRDefault="009F5A3E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4EF26837" w14:textId="77777777" w:rsidR="009F5A3E" w:rsidRPr="00966E41" w:rsidRDefault="009F5A3E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4494EC1C" w14:textId="77777777" w:rsidR="009F5A3E" w:rsidRPr="00966E41" w:rsidRDefault="009F5A3E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9F5A3E" w:rsidRPr="00966E41" w14:paraId="09563E8C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54C028D3" w14:textId="77777777" w:rsidR="009F5A3E" w:rsidRPr="00966E41" w:rsidRDefault="009F5A3E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6AEB0BF4" w14:textId="77777777" w:rsidR="009F5A3E" w:rsidRPr="00966E41" w:rsidRDefault="009F5A3E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Sinks and taps clean and in good working order</w:t>
            </w:r>
            <w:r w:rsidR="00F57E7F" w:rsidRPr="00966E4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56367FA8" w14:textId="77777777" w:rsidR="009F5A3E" w:rsidRPr="00966E41" w:rsidRDefault="009F5A3E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03CC3F27" w14:textId="77777777" w:rsidR="009F5A3E" w:rsidRPr="00966E41" w:rsidRDefault="009F5A3E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4D9F7CF4" w14:textId="77777777" w:rsidR="009F5A3E" w:rsidRPr="00966E41" w:rsidRDefault="009F5A3E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7A8988E9" w14:textId="77777777" w:rsidR="009F5A3E" w:rsidRPr="00966E41" w:rsidRDefault="009F5A3E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797DE20B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4CAA238D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3622B5E2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Harmful substances in the correct containers and clearly labelled with correct hazard warnings.</w:t>
            </w:r>
          </w:p>
        </w:tc>
        <w:tc>
          <w:tcPr>
            <w:tcW w:w="1417" w:type="dxa"/>
            <w:vAlign w:val="center"/>
          </w:tcPr>
          <w:p w14:paraId="6CA87AE3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167F43DD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2B5B3041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64570594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1C7F8E96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6D55B3AF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0BDB2BCD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Temperature appropriate for the work activities.</w:t>
            </w:r>
          </w:p>
        </w:tc>
        <w:tc>
          <w:tcPr>
            <w:tcW w:w="1417" w:type="dxa"/>
            <w:vAlign w:val="center"/>
          </w:tcPr>
          <w:p w14:paraId="722C0840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1E45629B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66E4A8C0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6D2AC2C9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26932B28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648DC3D1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2D9E1307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Noise levels reasonable.  You can talk to someone up to 2 metres away without raising your voice.</w:t>
            </w:r>
          </w:p>
        </w:tc>
        <w:tc>
          <w:tcPr>
            <w:tcW w:w="1417" w:type="dxa"/>
            <w:vAlign w:val="center"/>
          </w:tcPr>
          <w:p w14:paraId="244CAED0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2CDB2F0A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6FA8656D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2A47FBCA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04A1F1FB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76EB6EE6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410A77CC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First Aid equipment and facilities readily available and in good order?  First aid materials in date.</w:t>
            </w:r>
          </w:p>
        </w:tc>
        <w:tc>
          <w:tcPr>
            <w:tcW w:w="1417" w:type="dxa"/>
            <w:vAlign w:val="center"/>
          </w:tcPr>
          <w:p w14:paraId="49A2ABE5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00A9416B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783F5573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30BE03BB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0B754AA6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53CCE3E1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764F0354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Any Asbestos Containing Materials marked and in good condition (see Asbestos Management Plan).</w:t>
            </w:r>
          </w:p>
        </w:tc>
        <w:tc>
          <w:tcPr>
            <w:tcW w:w="1417" w:type="dxa"/>
            <w:vAlign w:val="center"/>
          </w:tcPr>
          <w:p w14:paraId="503FB07D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366298BB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7F8A184B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6FD2F7B2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23D284C3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2DBD73D5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58118EB0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External doors in good condition, free from obstruction and easily open and closed.</w:t>
            </w:r>
          </w:p>
        </w:tc>
        <w:tc>
          <w:tcPr>
            <w:tcW w:w="1417" w:type="dxa"/>
            <w:vAlign w:val="center"/>
          </w:tcPr>
          <w:p w14:paraId="349BEDC0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5CFCA33C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630F0F62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53CE1398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4A003F18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5E3BFECF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3EAB4076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External building fabric in good state of repair based on a visual inspection</w:t>
            </w:r>
            <w:r w:rsidR="002C5FD5" w:rsidRPr="00966E41">
              <w:rPr>
                <w:rFonts w:asciiTheme="minorHAnsi" w:hAnsiTheme="minorHAnsi"/>
                <w:sz w:val="22"/>
                <w:szCs w:val="22"/>
              </w:rPr>
              <w:t xml:space="preserve"> (include any external structures or outbuildings)</w:t>
            </w:r>
            <w:r w:rsidRPr="00966E4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4AD4D2F9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61AE67B5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7ACD6F01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36287AEA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781265F9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06815EA1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2C17F0F9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Flat roofs free from debris, litter and plant material.</w:t>
            </w:r>
          </w:p>
        </w:tc>
        <w:tc>
          <w:tcPr>
            <w:tcW w:w="1417" w:type="dxa"/>
            <w:vAlign w:val="center"/>
          </w:tcPr>
          <w:p w14:paraId="2D8459EC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497A87ED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7CBD7D17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0C74CE13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2C5FD5" w:rsidRPr="00966E41" w14:paraId="43ABF7DB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74DEEEB3" w14:textId="77777777" w:rsidR="002C5FD5" w:rsidRPr="00966E41" w:rsidRDefault="002C5FD5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277842F0" w14:textId="77777777" w:rsidR="002C5FD5" w:rsidRPr="00966E41" w:rsidRDefault="002C5FD5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All signage in place, in good condition an easy to read.</w:t>
            </w:r>
          </w:p>
        </w:tc>
        <w:tc>
          <w:tcPr>
            <w:tcW w:w="1417" w:type="dxa"/>
            <w:vAlign w:val="center"/>
          </w:tcPr>
          <w:p w14:paraId="4BACB90B" w14:textId="77777777" w:rsidR="002C5FD5" w:rsidRPr="00966E41" w:rsidRDefault="002C5FD5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3C43BC41" w14:textId="77777777" w:rsidR="002C5FD5" w:rsidRPr="00966E41" w:rsidRDefault="002C5FD5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0D99DA9D" w14:textId="77777777" w:rsidR="002C5FD5" w:rsidRPr="00966E41" w:rsidRDefault="002C5FD5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62647A12" w14:textId="77777777" w:rsidR="002C5FD5" w:rsidRPr="00966E41" w:rsidRDefault="002C5FD5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5AFB0437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375054F1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1FD766DD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Vehicle and pedestrian routes separate and clearly marked.  Routes are kept clear.</w:t>
            </w:r>
          </w:p>
        </w:tc>
        <w:tc>
          <w:tcPr>
            <w:tcW w:w="1417" w:type="dxa"/>
            <w:vAlign w:val="center"/>
          </w:tcPr>
          <w:p w14:paraId="2591E070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685BEC58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2986ECFF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383EC43C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3BD13E21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6ADDAAB0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54EA13AD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Ground free from jagged or protruding surfaces or objects.</w:t>
            </w:r>
          </w:p>
        </w:tc>
        <w:tc>
          <w:tcPr>
            <w:tcW w:w="1417" w:type="dxa"/>
            <w:vAlign w:val="center"/>
          </w:tcPr>
          <w:p w14:paraId="3301C9DC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66A9D9FB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1D1C62F4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650CEC47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2D8F6D15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654945C3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47063882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Fire hydrants accessible and free from debris or flooding.</w:t>
            </w:r>
          </w:p>
        </w:tc>
        <w:tc>
          <w:tcPr>
            <w:tcW w:w="1417" w:type="dxa"/>
            <w:vAlign w:val="center"/>
          </w:tcPr>
          <w:p w14:paraId="54B2B7EE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67470418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2A74F65F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641C5255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17EAE76C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72588F2D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4A79954D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Car park and vehicle routes free from potholes.</w:t>
            </w:r>
          </w:p>
        </w:tc>
        <w:tc>
          <w:tcPr>
            <w:tcW w:w="1417" w:type="dxa"/>
            <w:vAlign w:val="center"/>
          </w:tcPr>
          <w:p w14:paraId="356190CD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7AFCDC8A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51A592B1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57F9742E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36992DFA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29BCE47D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4E966979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External waste storage facilities adequate.  Waste in correct bins.  No rogue litter on site.</w:t>
            </w:r>
          </w:p>
        </w:tc>
        <w:tc>
          <w:tcPr>
            <w:tcW w:w="1417" w:type="dxa"/>
            <w:vAlign w:val="center"/>
          </w:tcPr>
          <w:p w14:paraId="7B592D88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2734ADCC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2AFC3A76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295B820E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5A4A4A" w:rsidRPr="00966E41" w14:paraId="2657D4EB" w14:textId="77777777" w:rsidTr="009F5A3E">
        <w:trPr>
          <w:trHeight w:val="495"/>
        </w:trPr>
        <w:tc>
          <w:tcPr>
            <w:tcW w:w="709" w:type="dxa"/>
            <w:vAlign w:val="center"/>
          </w:tcPr>
          <w:p w14:paraId="2D858FF6" w14:textId="77777777" w:rsidR="005A4A4A" w:rsidRPr="00966E41" w:rsidRDefault="005A4A4A" w:rsidP="009F5A3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77F0966C" w14:textId="77777777" w:rsidR="005A4A4A" w:rsidRPr="00966E41" w:rsidRDefault="005A4A4A" w:rsidP="005A4A4A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966E41">
              <w:rPr>
                <w:rFonts w:asciiTheme="minorHAnsi" w:hAnsiTheme="minorHAnsi"/>
                <w:sz w:val="22"/>
                <w:szCs w:val="22"/>
              </w:rPr>
              <w:t>Play equipment stable and free from sharp or jagged edges or protrusions.</w:t>
            </w:r>
          </w:p>
        </w:tc>
        <w:tc>
          <w:tcPr>
            <w:tcW w:w="1417" w:type="dxa"/>
            <w:vAlign w:val="center"/>
          </w:tcPr>
          <w:p w14:paraId="63C7A711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vAlign w:val="center"/>
          </w:tcPr>
          <w:p w14:paraId="7D611E80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0" w:type="dxa"/>
          </w:tcPr>
          <w:p w14:paraId="11DC00D9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1631" w:type="dxa"/>
          </w:tcPr>
          <w:p w14:paraId="4019517C" w14:textId="77777777" w:rsidR="005A4A4A" w:rsidRPr="00966E41" w:rsidRDefault="005A4A4A" w:rsidP="00904B91">
            <w:pPr>
              <w:spacing w:before="100" w:beforeAutospacing="1" w:after="100" w:afterAutospacing="1" w:line="240" w:lineRule="atLeast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</w:tbl>
    <w:p w14:paraId="1290112B" w14:textId="77777777" w:rsidR="007C59D2" w:rsidRPr="00966E41" w:rsidRDefault="00904B91">
      <w:pPr>
        <w:rPr>
          <w:rFonts w:asciiTheme="minorHAnsi" w:hAnsiTheme="minorHAnsi"/>
        </w:rPr>
      </w:pPr>
      <w:r w:rsidRPr="00966E41">
        <w:rPr>
          <w:rFonts w:asciiTheme="minorHAnsi" w:hAnsiTheme="minorHAnsi"/>
          <w:b/>
          <w:sz w:val="22"/>
          <w:szCs w:val="22"/>
        </w:rPr>
        <w:t xml:space="preserve">Any faults should be reported immediately to </w:t>
      </w:r>
      <w:hyperlink r:id="rId7" w:history="1">
        <w:r w:rsidRPr="00966E41">
          <w:rPr>
            <w:rFonts w:asciiTheme="minorHAnsi" w:hAnsiTheme="minorHAnsi"/>
            <w:b/>
            <w:color w:val="0000FF"/>
            <w:sz w:val="22"/>
            <w:szCs w:val="22"/>
            <w:u w:val="single"/>
          </w:rPr>
          <w:t>property.repairs@falkirk.gov.uk</w:t>
        </w:r>
      </w:hyperlink>
      <w:r w:rsidRPr="00966E41">
        <w:rPr>
          <w:rFonts w:asciiTheme="minorHAnsi" w:hAnsiTheme="minorHAnsi"/>
          <w:b/>
          <w:sz w:val="22"/>
          <w:szCs w:val="22"/>
        </w:rPr>
        <w:t xml:space="preserve"> and recorded on t</w:t>
      </w:r>
      <w:r w:rsidR="00C47808" w:rsidRPr="00966E41">
        <w:rPr>
          <w:rFonts w:asciiTheme="minorHAnsi" w:hAnsiTheme="minorHAnsi"/>
          <w:b/>
          <w:sz w:val="22"/>
          <w:szCs w:val="22"/>
        </w:rPr>
        <w:t>he Premises Repair Log Sheet (9</w:t>
      </w:r>
      <w:r w:rsidRPr="00966E41">
        <w:rPr>
          <w:rFonts w:asciiTheme="minorHAnsi" w:hAnsiTheme="minorHAnsi"/>
          <w:b/>
          <w:sz w:val="22"/>
          <w:szCs w:val="22"/>
        </w:rPr>
        <w:t>o).</w:t>
      </w:r>
    </w:p>
    <w:sectPr w:rsidR="007C59D2" w:rsidRPr="00966E41" w:rsidSect="005A4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230D" w14:textId="77777777" w:rsidR="00904B91" w:rsidRDefault="00904B91" w:rsidP="007C59D2">
      <w:r>
        <w:separator/>
      </w:r>
    </w:p>
  </w:endnote>
  <w:endnote w:type="continuationSeparator" w:id="0">
    <w:p w14:paraId="41FF1AFD" w14:textId="77777777" w:rsidR="00904B91" w:rsidRDefault="00904B91" w:rsidP="007C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BB4F" w14:textId="77777777" w:rsidR="002A03E3" w:rsidRDefault="002A0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2008557470"/>
      <w:docPartObj>
        <w:docPartGallery w:val="Page Numbers (Bottom of Page)"/>
        <w:docPartUnique/>
      </w:docPartObj>
    </w:sdtPr>
    <w:sdtEndPr>
      <w:rPr>
        <w:b/>
      </w:rPr>
    </w:sdtEndPr>
    <w:sdtContent>
      <w:p w14:paraId="039712B4" w14:textId="1C7CD873" w:rsidR="00904B91" w:rsidRPr="00966E41" w:rsidRDefault="00966E41" w:rsidP="00966E41">
        <w:pPr>
          <w:pStyle w:val="Footer"/>
          <w:tabs>
            <w:tab w:val="clear" w:pos="4513"/>
            <w:tab w:val="clear" w:pos="9026"/>
            <w:tab w:val="left" w:pos="0"/>
            <w:tab w:val="center" w:pos="6946"/>
            <w:tab w:val="right" w:pos="13892"/>
          </w:tabs>
          <w:rPr>
            <w:rFonts w:asciiTheme="minorHAnsi" w:hAnsiTheme="minorHAnsi"/>
            <w:b/>
            <w:sz w:val="16"/>
            <w:szCs w:val="16"/>
          </w:rPr>
        </w:pPr>
        <w:r w:rsidRPr="00966E41">
          <w:rPr>
            <w:rFonts w:asciiTheme="minorHAnsi" w:hAnsiTheme="minorHAnsi"/>
            <w:sz w:val="16"/>
            <w:szCs w:val="16"/>
          </w:rPr>
          <w:t>Issue 3.0</w:t>
        </w:r>
        <w:r w:rsidRPr="00966E41">
          <w:rPr>
            <w:rFonts w:asciiTheme="minorHAnsi" w:hAnsiTheme="minorHAnsi"/>
            <w:sz w:val="16"/>
            <w:szCs w:val="16"/>
          </w:rPr>
          <w:tab/>
        </w:r>
        <w:sdt>
          <w:sdtPr>
            <w:rPr>
              <w:rFonts w:asciiTheme="minorHAnsi" w:hAnsiTheme="minorHAnsi"/>
              <w:b/>
              <w:sz w:val="16"/>
              <w:szCs w:val="16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904B91" w:rsidRPr="00966E41">
              <w:rPr>
                <w:rFonts w:asciiTheme="minorHAnsi" w:hAnsiTheme="minorHAnsi"/>
                <w:b/>
                <w:sz w:val="16"/>
                <w:szCs w:val="16"/>
              </w:rPr>
              <w:t xml:space="preserve">Page </w:t>
            </w:r>
            <w:r w:rsidR="00904B91" w:rsidRPr="00966E4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904B91" w:rsidRPr="00966E41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PAGE </w:instrText>
            </w:r>
            <w:r w:rsidR="00904B91" w:rsidRPr="00966E4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2C5FD5" w:rsidRPr="00966E41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="00904B91" w:rsidRPr="00966E4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="00904B91" w:rsidRPr="00966E41">
              <w:rPr>
                <w:rFonts w:asciiTheme="minorHAnsi" w:hAnsiTheme="minorHAnsi"/>
                <w:b/>
                <w:sz w:val="16"/>
                <w:szCs w:val="16"/>
              </w:rPr>
              <w:t xml:space="preserve"> of </w:t>
            </w:r>
            <w:r w:rsidR="00904B91" w:rsidRPr="00966E4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904B91" w:rsidRPr="00966E41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="00904B91" w:rsidRPr="00966E4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2C5FD5" w:rsidRPr="00966E41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</w:t>
            </w:r>
            <w:r w:rsidR="00904B91" w:rsidRPr="00966E4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41">
              <w:rPr>
                <w:rFonts w:asciiTheme="minorHAnsi" w:hAnsiTheme="minorHAnsi"/>
                <w:b/>
                <w:bCs/>
                <w:sz w:val="16"/>
                <w:szCs w:val="16"/>
              </w:rPr>
              <w:tab/>
              <w:t xml:space="preserve">Issue date: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9849" w14:textId="77777777" w:rsidR="002A03E3" w:rsidRDefault="002A0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5146" w14:textId="77777777" w:rsidR="00904B91" w:rsidRDefault="00904B91" w:rsidP="007C59D2">
      <w:r>
        <w:separator/>
      </w:r>
    </w:p>
  </w:footnote>
  <w:footnote w:type="continuationSeparator" w:id="0">
    <w:p w14:paraId="14F8EAB5" w14:textId="77777777" w:rsidR="00904B91" w:rsidRDefault="00904B91" w:rsidP="007C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29BE" w14:textId="77777777" w:rsidR="002A03E3" w:rsidRDefault="002A0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9E60" w14:textId="6E28FBF3" w:rsidR="00904B91" w:rsidRPr="00966E41" w:rsidRDefault="00904B91" w:rsidP="007C59D2">
    <w:pPr>
      <w:rPr>
        <w:rFonts w:asciiTheme="minorHAnsi" w:hAnsiTheme="minorHAnsi"/>
        <w:b/>
      </w:rPr>
    </w:pPr>
    <w:r w:rsidRPr="00966E41">
      <w:rPr>
        <w:rFonts w:asciiTheme="minorHAnsi" w:hAnsiTheme="minorHAnsi"/>
        <w:b/>
      </w:rPr>
      <w:t xml:space="preserve">PREMISES HEALTH &amp; SAFETY INSPECTION </w:t>
    </w:r>
    <w:r w:rsidR="00C47808" w:rsidRPr="00966E41">
      <w:rPr>
        <w:rFonts w:asciiTheme="minorHAnsi" w:hAnsiTheme="minorHAnsi"/>
        <w:b/>
      </w:rPr>
      <w:t>CHECKLIST</w:t>
    </w:r>
  </w:p>
  <w:p w14:paraId="2B1979A8" w14:textId="77777777" w:rsidR="00904B91" w:rsidRPr="00966E41" w:rsidRDefault="00904B91" w:rsidP="007C59D2">
    <w:pPr>
      <w:rPr>
        <w:rFonts w:asciiTheme="minorHAnsi" w:hAnsiTheme="minorHAnsi"/>
        <w:b/>
      </w:rPr>
    </w:pPr>
  </w:p>
  <w:tbl>
    <w:tblPr>
      <w:tblW w:w="1460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85"/>
      <w:gridCol w:w="5103"/>
      <w:gridCol w:w="2410"/>
      <w:gridCol w:w="5103"/>
    </w:tblGrid>
    <w:tr w:rsidR="00904B91" w:rsidRPr="00966E41" w14:paraId="2C10C3B2" w14:textId="77777777" w:rsidTr="005A4A4A">
      <w:trPr>
        <w:trHeight w:val="347"/>
      </w:trPr>
      <w:tc>
        <w:tcPr>
          <w:tcW w:w="1985" w:type="dxa"/>
          <w:shd w:val="clear" w:color="auto" w:fill="BFBFBF" w:themeFill="background1" w:themeFillShade="BF"/>
          <w:vAlign w:val="center"/>
        </w:tcPr>
        <w:p w14:paraId="0B5CDF07" w14:textId="77777777" w:rsidR="00904B91" w:rsidRPr="00966E41" w:rsidRDefault="00904B91" w:rsidP="00904B91">
          <w:pPr>
            <w:rPr>
              <w:rFonts w:asciiTheme="minorHAnsi" w:hAnsiTheme="minorHAnsi" w:cs="Tahoma"/>
              <w:b/>
              <w:bCs/>
            </w:rPr>
          </w:pPr>
          <w:r w:rsidRPr="00966E41">
            <w:rPr>
              <w:rFonts w:asciiTheme="minorHAnsi" w:hAnsiTheme="minorHAnsi"/>
              <w:b/>
              <w:lang w:val="en-CA"/>
            </w:rPr>
            <w:t>Premises</w:t>
          </w:r>
        </w:p>
      </w:tc>
      <w:tc>
        <w:tcPr>
          <w:tcW w:w="5103" w:type="dxa"/>
          <w:shd w:val="clear" w:color="auto" w:fill="auto"/>
          <w:vAlign w:val="center"/>
        </w:tcPr>
        <w:p w14:paraId="04E4BD7A" w14:textId="77777777" w:rsidR="00904B91" w:rsidRPr="00966E41" w:rsidRDefault="00904B91" w:rsidP="00904B91">
          <w:pPr>
            <w:pStyle w:val="Heading1"/>
            <w:rPr>
              <w:rFonts w:asciiTheme="minorHAnsi" w:hAnsiTheme="minorHAnsi" w:cs="Tahoma"/>
              <w:sz w:val="24"/>
              <w:szCs w:val="24"/>
            </w:rPr>
          </w:pPr>
        </w:p>
      </w:tc>
      <w:tc>
        <w:tcPr>
          <w:tcW w:w="2410" w:type="dxa"/>
          <w:shd w:val="clear" w:color="auto" w:fill="BFBFBF" w:themeFill="background1" w:themeFillShade="BF"/>
          <w:vAlign w:val="center"/>
        </w:tcPr>
        <w:p w14:paraId="5645B20F" w14:textId="77777777" w:rsidR="00904B91" w:rsidRPr="00966E41" w:rsidRDefault="00904B91" w:rsidP="00904B91">
          <w:pPr>
            <w:rPr>
              <w:rFonts w:asciiTheme="minorHAnsi" w:hAnsiTheme="minorHAnsi" w:cs="Tahoma"/>
              <w:b/>
              <w:bCs/>
            </w:rPr>
          </w:pPr>
          <w:r w:rsidRPr="00966E41">
            <w:rPr>
              <w:rFonts w:asciiTheme="minorHAnsi" w:hAnsiTheme="minorHAnsi" w:cs="Tahoma"/>
              <w:b/>
              <w:bCs/>
            </w:rPr>
            <w:t>Room/Area number(s)/name(s)</w:t>
          </w:r>
        </w:p>
      </w:tc>
      <w:tc>
        <w:tcPr>
          <w:tcW w:w="5103" w:type="dxa"/>
          <w:shd w:val="clear" w:color="auto" w:fill="auto"/>
          <w:vAlign w:val="center"/>
        </w:tcPr>
        <w:p w14:paraId="4ACCC0E4" w14:textId="77777777" w:rsidR="00904B91" w:rsidRPr="00966E41" w:rsidRDefault="00904B91" w:rsidP="00904B91">
          <w:pPr>
            <w:rPr>
              <w:rFonts w:asciiTheme="minorHAnsi" w:hAnsiTheme="minorHAnsi" w:cs="Tahoma"/>
              <w:b/>
              <w:bCs/>
            </w:rPr>
          </w:pPr>
        </w:p>
      </w:tc>
    </w:tr>
    <w:tr w:rsidR="00904B91" w:rsidRPr="00966E41" w14:paraId="63583587" w14:textId="77777777" w:rsidTr="005A4A4A">
      <w:trPr>
        <w:trHeight w:val="580"/>
      </w:trPr>
      <w:tc>
        <w:tcPr>
          <w:tcW w:w="1985" w:type="dxa"/>
          <w:shd w:val="clear" w:color="auto" w:fill="BFBFBF" w:themeFill="background1" w:themeFillShade="BF"/>
          <w:vAlign w:val="center"/>
        </w:tcPr>
        <w:p w14:paraId="1A30477A" w14:textId="77777777" w:rsidR="00904B91" w:rsidRPr="00966E41" w:rsidRDefault="00904B91" w:rsidP="00904B91">
          <w:pPr>
            <w:rPr>
              <w:rFonts w:asciiTheme="minorHAnsi" w:hAnsiTheme="minorHAnsi" w:cs="Tahoma"/>
              <w:b/>
            </w:rPr>
          </w:pPr>
          <w:r w:rsidRPr="00966E41">
            <w:rPr>
              <w:rFonts w:asciiTheme="minorHAnsi" w:hAnsiTheme="minorHAnsi" w:cs="Tahoma"/>
              <w:b/>
            </w:rPr>
            <w:t>Inspection date</w:t>
          </w:r>
        </w:p>
      </w:tc>
      <w:tc>
        <w:tcPr>
          <w:tcW w:w="5103" w:type="dxa"/>
          <w:shd w:val="clear" w:color="auto" w:fill="auto"/>
          <w:vAlign w:val="center"/>
        </w:tcPr>
        <w:p w14:paraId="4932D58F" w14:textId="77777777" w:rsidR="00904B91" w:rsidRPr="00966E41" w:rsidRDefault="00904B91" w:rsidP="00904B91">
          <w:pPr>
            <w:pStyle w:val="FootnoteText"/>
            <w:rPr>
              <w:rFonts w:asciiTheme="minorHAnsi" w:hAnsiTheme="minorHAnsi" w:cs="Tahoma"/>
              <w:b/>
              <w:sz w:val="24"/>
              <w:szCs w:val="24"/>
            </w:rPr>
          </w:pPr>
        </w:p>
      </w:tc>
      <w:tc>
        <w:tcPr>
          <w:tcW w:w="2410" w:type="dxa"/>
          <w:shd w:val="clear" w:color="auto" w:fill="BFBFBF" w:themeFill="background1" w:themeFillShade="BF"/>
          <w:vAlign w:val="center"/>
        </w:tcPr>
        <w:p w14:paraId="3E37984E" w14:textId="77777777" w:rsidR="00904B91" w:rsidRPr="00966E41" w:rsidRDefault="00904B91" w:rsidP="00904B91">
          <w:pPr>
            <w:rPr>
              <w:rFonts w:asciiTheme="minorHAnsi" w:hAnsiTheme="minorHAnsi" w:cs="Tahoma"/>
              <w:b/>
            </w:rPr>
          </w:pPr>
          <w:r w:rsidRPr="00966E41">
            <w:rPr>
              <w:rFonts w:asciiTheme="minorHAnsi" w:hAnsiTheme="minorHAnsi" w:cs="Tahoma"/>
              <w:b/>
            </w:rPr>
            <w:t xml:space="preserve">Inspected by </w:t>
          </w:r>
        </w:p>
      </w:tc>
      <w:tc>
        <w:tcPr>
          <w:tcW w:w="5103" w:type="dxa"/>
          <w:shd w:val="clear" w:color="auto" w:fill="auto"/>
          <w:vAlign w:val="center"/>
        </w:tcPr>
        <w:p w14:paraId="75DABB81" w14:textId="77777777" w:rsidR="00904B91" w:rsidRPr="00966E41" w:rsidRDefault="00904B91" w:rsidP="00904B91">
          <w:pPr>
            <w:rPr>
              <w:rFonts w:asciiTheme="minorHAnsi" w:hAnsiTheme="minorHAnsi" w:cs="Tahoma"/>
              <w:b/>
            </w:rPr>
          </w:pPr>
        </w:p>
      </w:tc>
    </w:tr>
  </w:tbl>
  <w:p w14:paraId="4A0A6B03" w14:textId="77777777" w:rsidR="00904B91" w:rsidRPr="00966E41" w:rsidRDefault="00904B91" w:rsidP="007C59D2">
    <w:pPr>
      <w:rPr>
        <w:rFonts w:asciiTheme="minorHAnsi" w:hAnsiTheme="minorHAnsi"/>
        <w:b/>
      </w:rPr>
    </w:pPr>
  </w:p>
  <w:tbl>
    <w:tblPr>
      <w:tblStyle w:val="TableGrid"/>
      <w:tblW w:w="14602" w:type="dxa"/>
      <w:tblInd w:w="-34" w:type="dxa"/>
      <w:tblLayout w:type="fixed"/>
      <w:tblLook w:val="04A0" w:firstRow="1" w:lastRow="0" w:firstColumn="1" w:lastColumn="0" w:noHBand="0" w:noVBand="1"/>
    </w:tblPr>
    <w:tblGrid>
      <w:gridCol w:w="709"/>
      <w:gridCol w:w="4820"/>
      <w:gridCol w:w="1417"/>
      <w:gridCol w:w="4395"/>
      <w:gridCol w:w="1630"/>
      <w:gridCol w:w="1631"/>
    </w:tblGrid>
    <w:tr w:rsidR="00904B91" w:rsidRPr="00966E41" w14:paraId="6F8E7343" w14:textId="77777777" w:rsidTr="00904B91">
      <w:tc>
        <w:tcPr>
          <w:tcW w:w="709" w:type="dxa"/>
          <w:shd w:val="clear" w:color="auto" w:fill="D9D9D9" w:themeFill="background1" w:themeFillShade="D9"/>
          <w:vAlign w:val="center"/>
        </w:tcPr>
        <w:p w14:paraId="0CB82C4F" w14:textId="77777777" w:rsidR="00904B91" w:rsidRPr="00966E41" w:rsidRDefault="00904B91" w:rsidP="00904B91">
          <w:pPr>
            <w:spacing w:before="100" w:beforeAutospacing="1" w:after="100" w:afterAutospacing="1" w:line="240" w:lineRule="atLeast"/>
            <w:jc w:val="center"/>
            <w:rPr>
              <w:rFonts w:asciiTheme="minorHAnsi" w:hAnsiTheme="minorHAnsi"/>
              <w:b/>
              <w:lang w:eastAsia="en-GB"/>
            </w:rPr>
          </w:pPr>
          <w:r w:rsidRPr="00966E41">
            <w:rPr>
              <w:rFonts w:asciiTheme="minorHAnsi" w:hAnsiTheme="minorHAnsi"/>
              <w:b/>
              <w:lang w:eastAsia="en-GB"/>
            </w:rPr>
            <w:t>No.</w:t>
          </w:r>
        </w:p>
      </w:tc>
      <w:tc>
        <w:tcPr>
          <w:tcW w:w="4820" w:type="dxa"/>
          <w:shd w:val="clear" w:color="auto" w:fill="D9D9D9" w:themeFill="background1" w:themeFillShade="D9"/>
          <w:vAlign w:val="center"/>
        </w:tcPr>
        <w:p w14:paraId="10887A7D" w14:textId="77777777" w:rsidR="00904B91" w:rsidRPr="00966E41" w:rsidRDefault="00904B91" w:rsidP="00904B91">
          <w:pPr>
            <w:spacing w:before="100" w:beforeAutospacing="1" w:after="100" w:afterAutospacing="1" w:line="240" w:lineRule="atLeast"/>
            <w:jc w:val="center"/>
            <w:rPr>
              <w:rFonts w:asciiTheme="minorHAnsi" w:hAnsiTheme="minorHAnsi"/>
              <w:b/>
              <w:lang w:eastAsia="en-GB"/>
            </w:rPr>
          </w:pPr>
          <w:r w:rsidRPr="00966E41">
            <w:rPr>
              <w:rFonts w:asciiTheme="minorHAnsi" w:hAnsiTheme="minorHAnsi"/>
              <w:b/>
              <w:lang w:eastAsia="en-GB"/>
            </w:rPr>
            <w:t>Hazard Area</w:t>
          </w:r>
        </w:p>
      </w:tc>
      <w:tc>
        <w:tcPr>
          <w:tcW w:w="1417" w:type="dxa"/>
          <w:shd w:val="clear" w:color="auto" w:fill="D9D9D9" w:themeFill="background1" w:themeFillShade="D9"/>
          <w:vAlign w:val="center"/>
        </w:tcPr>
        <w:p w14:paraId="5ECFD231" w14:textId="77777777" w:rsidR="00904B91" w:rsidRPr="00966E41" w:rsidRDefault="00904B91" w:rsidP="00904B91">
          <w:pPr>
            <w:spacing w:before="100" w:beforeAutospacing="1" w:after="100" w:afterAutospacing="1" w:line="240" w:lineRule="atLeast"/>
            <w:jc w:val="center"/>
            <w:rPr>
              <w:rFonts w:asciiTheme="minorHAnsi" w:hAnsiTheme="minorHAnsi"/>
              <w:b/>
              <w:lang w:eastAsia="en-GB"/>
            </w:rPr>
          </w:pPr>
          <w:r w:rsidRPr="00966E41">
            <w:rPr>
              <w:rFonts w:asciiTheme="minorHAnsi" w:hAnsiTheme="minorHAnsi"/>
              <w:b/>
              <w:lang w:eastAsia="en-GB"/>
            </w:rPr>
            <w:t>Satisfactory(</w:t>
          </w:r>
          <w:r w:rsidRPr="00966E41">
            <w:rPr>
              <w:rFonts w:asciiTheme="minorHAnsi" w:hAnsiTheme="minorHAnsi"/>
              <w:b/>
              <w:lang w:eastAsia="en-GB"/>
            </w:rPr>
            <w:sym w:font="Wingdings" w:char="F0FC"/>
          </w:r>
          <w:r w:rsidRPr="00966E41">
            <w:rPr>
              <w:rFonts w:asciiTheme="minorHAnsi" w:hAnsiTheme="minorHAnsi"/>
              <w:b/>
              <w:lang w:eastAsia="en-GB"/>
            </w:rPr>
            <w:t>/×/na)</w:t>
          </w:r>
        </w:p>
      </w:tc>
      <w:tc>
        <w:tcPr>
          <w:tcW w:w="4395" w:type="dxa"/>
          <w:shd w:val="clear" w:color="auto" w:fill="D9D9D9" w:themeFill="background1" w:themeFillShade="D9"/>
          <w:vAlign w:val="center"/>
        </w:tcPr>
        <w:p w14:paraId="65BF9843" w14:textId="77777777" w:rsidR="00904B91" w:rsidRPr="00966E41" w:rsidRDefault="00904B91" w:rsidP="00904B91">
          <w:pPr>
            <w:spacing w:before="100" w:beforeAutospacing="1" w:after="100" w:afterAutospacing="1" w:line="240" w:lineRule="atLeast"/>
            <w:jc w:val="center"/>
            <w:rPr>
              <w:rFonts w:asciiTheme="minorHAnsi" w:hAnsiTheme="minorHAnsi"/>
              <w:b/>
              <w:lang w:eastAsia="en-GB"/>
            </w:rPr>
          </w:pPr>
          <w:r w:rsidRPr="00966E41">
            <w:rPr>
              <w:rFonts w:asciiTheme="minorHAnsi" w:hAnsiTheme="minorHAnsi"/>
              <w:b/>
              <w:lang w:eastAsia="en-GB"/>
            </w:rPr>
            <w:t>Comments/Actions Required</w:t>
          </w:r>
        </w:p>
      </w:tc>
      <w:tc>
        <w:tcPr>
          <w:tcW w:w="1630" w:type="dxa"/>
          <w:shd w:val="clear" w:color="auto" w:fill="D9D9D9" w:themeFill="background1" w:themeFillShade="D9"/>
          <w:vAlign w:val="center"/>
        </w:tcPr>
        <w:p w14:paraId="024122DA" w14:textId="77777777" w:rsidR="00904B91" w:rsidRPr="00966E41" w:rsidRDefault="00904B91" w:rsidP="00904B91">
          <w:pPr>
            <w:spacing w:before="100" w:beforeAutospacing="1" w:after="100" w:afterAutospacing="1" w:line="240" w:lineRule="atLeast"/>
            <w:jc w:val="center"/>
            <w:rPr>
              <w:rFonts w:asciiTheme="minorHAnsi" w:hAnsiTheme="minorHAnsi"/>
              <w:b/>
              <w:lang w:eastAsia="en-GB"/>
            </w:rPr>
          </w:pPr>
          <w:r w:rsidRPr="00966E41">
            <w:rPr>
              <w:rFonts w:asciiTheme="minorHAnsi" w:hAnsiTheme="minorHAnsi"/>
              <w:b/>
              <w:lang w:eastAsia="en-GB"/>
            </w:rPr>
            <w:t>Action by</w:t>
          </w:r>
        </w:p>
      </w:tc>
      <w:tc>
        <w:tcPr>
          <w:tcW w:w="1631" w:type="dxa"/>
          <w:shd w:val="clear" w:color="auto" w:fill="D9D9D9" w:themeFill="background1" w:themeFillShade="D9"/>
          <w:vAlign w:val="center"/>
        </w:tcPr>
        <w:p w14:paraId="17E2B6E0" w14:textId="77777777" w:rsidR="00904B91" w:rsidRPr="00966E41" w:rsidRDefault="00904B91" w:rsidP="00904B91">
          <w:pPr>
            <w:spacing w:before="100" w:beforeAutospacing="1" w:after="100" w:afterAutospacing="1" w:line="240" w:lineRule="atLeast"/>
            <w:jc w:val="center"/>
            <w:rPr>
              <w:rFonts w:asciiTheme="minorHAnsi" w:hAnsiTheme="minorHAnsi"/>
              <w:b/>
              <w:lang w:eastAsia="en-GB"/>
            </w:rPr>
          </w:pPr>
          <w:r w:rsidRPr="00966E41">
            <w:rPr>
              <w:rFonts w:asciiTheme="minorHAnsi" w:hAnsiTheme="minorHAnsi"/>
              <w:b/>
              <w:lang w:eastAsia="en-GB"/>
            </w:rPr>
            <w:t>Date Completed</w:t>
          </w:r>
        </w:p>
      </w:tc>
    </w:tr>
  </w:tbl>
  <w:p w14:paraId="46E8B18C" w14:textId="77777777" w:rsidR="00904B91" w:rsidRPr="00966E41" w:rsidRDefault="00904B91" w:rsidP="005A4A4A">
    <w:pPr>
      <w:rPr>
        <w:rFonts w:asciiTheme="minorHAnsi" w:hAnsiTheme="min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E373" w14:textId="77777777" w:rsidR="002A03E3" w:rsidRDefault="002A0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0F0E"/>
    <w:multiLevelType w:val="hybridMultilevel"/>
    <w:tmpl w:val="3E62851A"/>
    <w:lvl w:ilvl="0" w:tplc="1190039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position w:val="-6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638A9"/>
    <w:multiLevelType w:val="hybridMultilevel"/>
    <w:tmpl w:val="DF1EF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61DDC"/>
    <w:multiLevelType w:val="hybridMultilevel"/>
    <w:tmpl w:val="56F451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0560141">
    <w:abstractNumId w:val="2"/>
  </w:num>
  <w:num w:numId="2" w16cid:durableId="1824665682">
    <w:abstractNumId w:val="1"/>
  </w:num>
  <w:num w:numId="3" w16cid:durableId="155249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9D2"/>
    <w:rsid w:val="002A03E3"/>
    <w:rsid w:val="002C5FD5"/>
    <w:rsid w:val="005A4A4A"/>
    <w:rsid w:val="00664F42"/>
    <w:rsid w:val="007C59D2"/>
    <w:rsid w:val="00904B91"/>
    <w:rsid w:val="00966E41"/>
    <w:rsid w:val="009F5A3E"/>
    <w:rsid w:val="00A06568"/>
    <w:rsid w:val="00BB7F92"/>
    <w:rsid w:val="00C47808"/>
    <w:rsid w:val="00CE2029"/>
    <w:rsid w:val="00D9473B"/>
    <w:rsid w:val="00F57E7F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0DD4CB"/>
  <w15:docId w15:val="{62ABEC1F-8F62-49FE-8811-495FC642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9D2"/>
    <w:pPr>
      <w:keepNext/>
      <w:outlineLvl w:val="0"/>
    </w:pPr>
    <w:rPr>
      <w:rFonts w:ascii="Arial" w:hAnsi="Arial" w:cs="Arial"/>
      <w:b/>
      <w:bCs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9D2"/>
    <w:rPr>
      <w:rFonts w:ascii="Arial" w:eastAsia="Times New Roman" w:hAnsi="Arial" w:cs="Arial"/>
      <w:b/>
      <w:bCs/>
      <w:sz w:val="20"/>
      <w:szCs w:val="18"/>
    </w:rPr>
  </w:style>
  <w:style w:type="paragraph" w:styleId="FootnoteText">
    <w:name w:val="footnote text"/>
    <w:basedOn w:val="Normal"/>
    <w:link w:val="FootnoteTextChar"/>
    <w:semiHidden/>
    <w:rsid w:val="007C59D2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C59D2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5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9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9D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C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roperty.repairs@falkirk.gov.uk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0" ma:contentTypeDescription="Create a new document." ma:contentTypeScope="" ma:versionID="b303e5b30ecec1b77c6776b15c22076d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b8d2effb03ccc1e99d60d7e41d944d7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B18382-50AB-4191-BCE5-9AE397D35A2A}"/>
</file>

<file path=customXml/itemProps2.xml><?xml version="1.0" encoding="utf-8"?>
<ds:datastoreItem xmlns:ds="http://schemas.openxmlformats.org/officeDocument/2006/customXml" ds:itemID="{4F0AC031-E0E2-48AC-8EE4-131E4C69F0E7}"/>
</file>

<file path=customXml/itemProps3.xml><?xml version="1.0" encoding="utf-8"?>
<ds:datastoreItem xmlns:ds="http://schemas.openxmlformats.org/officeDocument/2006/customXml" ds:itemID="{D0E73073-E056-4403-9127-8D8B0C859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johnwalter</dc:creator>
  <cp:lastModifiedBy>John Walter</cp:lastModifiedBy>
  <cp:revision>11</cp:revision>
  <dcterms:created xsi:type="dcterms:W3CDTF">2018-10-17T10:06:00Z</dcterms:created>
  <dcterms:modified xsi:type="dcterms:W3CDTF">2023-11-01T10:20:00Z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